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0A0"/>
      </w:tblPr>
      <w:tblGrid>
        <w:gridCol w:w="5387"/>
        <w:gridCol w:w="5245"/>
      </w:tblGrid>
      <w:tr w:rsidR="00FA397D" w:rsidRPr="00527E9C" w:rsidTr="00987DF1">
        <w:tc>
          <w:tcPr>
            <w:tcW w:w="5387" w:type="dxa"/>
          </w:tcPr>
          <w:p w:rsidR="00FA397D" w:rsidRPr="00527E9C" w:rsidRDefault="00FA397D" w:rsidP="00FA397D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7E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РАССМОТРЕНО </w:t>
            </w:r>
          </w:p>
          <w:p w:rsidR="00FA397D" w:rsidRPr="00527E9C" w:rsidRDefault="00FA397D" w:rsidP="00FA397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принято на заседании </w:t>
            </w:r>
          </w:p>
          <w:p w:rsidR="00FA397D" w:rsidRPr="00527E9C" w:rsidRDefault="00FA397D" w:rsidP="00FA397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E9C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FA397D" w:rsidRPr="00527E9C" w:rsidRDefault="00FA397D" w:rsidP="00FA397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E9C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4 от 26.03.2020</w:t>
            </w:r>
          </w:p>
          <w:p w:rsidR="00FA397D" w:rsidRPr="00527E9C" w:rsidRDefault="00FA397D" w:rsidP="00FA397D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397D" w:rsidRPr="00527E9C" w:rsidRDefault="00FA397D" w:rsidP="00FA397D">
            <w:pPr>
              <w:spacing w:before="0" w:beforeAutospacing="0" w:after="0" w:afterAutospacing="0"/>
              <w:ind w:left="-284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A397D" w:rsidRPr="00527E9C" w:rsidRDefault="00FA397D" w:rsidP="00FA397D">
            <w:pPr>
              <w:pStyle w:val="a3"/>
              <w:spacing w:after="0"/>
              <w:ind w:left="34" w:right="-182"/>
              <w:rPr>
                <w:b/>
                <w:sz w:val="24"/>
                <w:szCs w:val="24"/>
              </w:rPr>
            </w:pPr>
            <w:r w:rsidRPr="00527E9C">
              <w:rPr>
                <w:b/>
                <w:sz w:val="24"/>
                <w:szCs w:val="24"/>
              </w:rPr>
              <w:t>УТВЕРЖДЕНО</w:t>
            </w:r>
          </w:p>
          <w:p w:rsidR="00FA397D" w:rsidRPr="00527E9C" w:rsidRDefault="00FA397D" w:rsidP="00FA397D">
            <w:pPr>
              <w:pStyle w:val="a3"/>
              <w:spacing w:after="0"/>
              <w:ind w:left="34" w:right="-182"/>
              <w:rPr>
                <w:sz w:val="24"/>
                <w:szCs w:val="24"/>
              </w:rPr>
            </w:pPr>
            <w:r w:rsidRPr="00527E9C">
              <w:rPr>
                <w:sz w:val="24"/>
                <w:szCs w:val="24"/>
              </w:rPr>
              <w:t>приказом директора МБОУ СШ № 26</w:t>
            </w:r>
          </w:p>
          <w:p w:rsidR="00FA397D" w:rsidRPr="00527E9C" w:rsidRDefault="00FA397D" w:rsidP="00DE2123">
            <w:pPr>
              <w:spacing w:before="0" w:beforeAutospacing="0" w:after="0" w:afterAutospacing="0"/>
              <w:ind w:left="-284" w:firstLine="3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7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DE2123" w:rsidRPr="00527E9C">
              <w:rPr>
                <w:rFonts w:ascii="Times New Roman" w:hAnsi="Times New Roman"/>
                <w:sz w:val="24"/>
                <w:szCs w:val="24"/>
                <w:lang w:val="ru-RU"/>
              </w:rPr>
              <w:t>143</w:t>
            </w:r>
            <w:r w:rsidRPr="00527E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27.03.2020</w:t>
            </w:r>
          </w:p>
        </w:tc>
      </w:tr>
    </w:tbl>
    <w:p w:rsidR="006B6557" w:rsidRPr="00527E9C" w:rsidRDefault="00FA397D" w:rsidP="00FA397D">
      <w:pPr>
        <w:pStyle w:val="2"/>
        <w:shd w:val="clear" w:color="auto" w:fill="auto"/>
        <w:spacing w:line="240" w:lineRule="auto"/>
        <w:ind w:right="-846" w:firstLine="0"/>
        <w:jc w:val="center"/>
        <w:rPr>
          <w:b/>
          <w:bCs/>
          <w:sz w:val="24"/>
          <w:szCs w:val="24"/>
        </w:rPr>
      </w:pPr>
      <w:r w:rsidRPr="00527E9C">
        <w:rPr>
          <w:b/>
          <w:bCs/>
          <w:sz w:val="24"/>
          <w:szCs w:val="24"/>
        </w:rPr>
        <w:t>ПОЛОЖЕНИЕ</w:t>
      </w:r>
      <w:r w:rsidRPr="00527E9C">
        <w:br/>
      </w:r>
      <w:r w:rsidRPr="00527E9C">
        <w:rPr>
          <w:b/>
          <w:bCs/>
          <w:sz w:val="24"/>
          <w:szCs w:val="24"/>
        </w:rPr>
        <w:t xml:space="preserve">ОБ ОРГАНИЗАЦИИ ОБРАЗОВАТЕЛЬНОГО ПРОЦЕССА </w:t>
      </w:r>
    </w:p>
    <w:p w:rsidR="006B6557" w:rsidRPr="00527E9C" w:rsidRDefault="00FA397D" w:rsidP="00FA397D">
      <w:pPr>
        <w:pStyle w:val="2"/>
        <w:shd w:val="clear" w:color="auto" w:fill="auto"/>
        <w:spacing w:line="240" w:lineRule="auto"/>
        <w:ind w:right="-846" w:firstLine="0"/>
        <w:jc w:val="center"/>
        <w:rPr>
          <w:b/>
          <w:bCs/>
          <w:sz w:val="24"/>
          <w:szCs w:val="24"/>
        </w:rPr>
      </w:pPr>
      <w:r w:rsidRPr="00527E9C">
        <w:rPr>
          <w:b/>
          <w:bCs/>
          <w:sz w:val="24"/>
          <w:szCs w:val="24"/>
        </w:rPr>
        <w:t xml:space="preserve">С ИСПОЛЬЗОВАНИЕМ ЭЛЕКТРОННОГО ОБУЧЕНИЯ </w:t>
      </w:r>
    </w:p>
    <w:p w:rsidR="006B6557" w:rsidRPr="00527E9C" w:rsidRDefault="00FA397D" w:rsidP="00FA397D">
      <w:pPr>
        <w:pStyle w:val="2"/>
        <w:shd w:val="clear" w:color="auto" w:fill="auto"/>
        <w:spacing w:line="240" w:lineRule="auto"/>
        <w:ind w:right="-846" w:firstLine="0"/>
        <w:jc w:val="center"/>
        <w:rPr>
          <w:b/>
          <w:sz w:val="24"/>
          <w:szCs w:val="24"/>
        </w:rPr>
      </w:pPr>
      <w:r w:rsidRPr="00527E9C">
        <w:rPr>
          <w:b/>
          <w:bCs/>
          <w:sz w:val="24"/>
          <w:szCs w:val="24"/>
        </w:rPr>
        <w:t>И ДИСТАНЦИОННЫХ ОБРАЗОВАТЕЛЬНЫХ ТЕХНОЛОГИЙ</w:t>
      </w:r>
    </w:p>
    <w:p w:rsidR="006B6557" w:rsidRPr="00527E9C" w:rsidRDefault="00FA397D" w:rsidP="00FA397D">
      <w:pPr>
        <w:pStyle w:val="2"/>
        <w:shd w:val="clear" w:color="auto" w:fill="auto"/>
        <w:spacing w:line="240" w:lineRule="auto"/>
        <w:ind w:right="-846" w:firstLine="0"/>
        <w:jc w:val="center"/>
        <w:rPr>
          <w:b/>
          <w:sz w:val="24"/>
          <w:szCs w:val="24"/>
        </w:rPr>
      </w:pPr>
      <w:r w:rsidRPr="00527E9C">
        <w:rPr>
          <w:b/>
          <w:sz w:val="24"/>
          <w:szCs w:val="24"/>
        </w:rPr>
        <w:t>В МУНИЦИПАЛЬНО</w:t>
      </w:r>
      <w:r w:rsidR="006B6557" w:rsidRPr="00527E9C">
        <w:rPr>
          <w:b/>
          <w:sz w:val="24"/>
          <w:szCs w:val="24"/>
        </w:rPr>
        <w:t>М</w:t>
      </w:r>
      <w:r w:rsidRPr="00527E9C">
        <w:rPr>
          <w:b/>
          <w:sz w:val="24"/>
          <w:szCs w:val="24"/>
        </w:rPr>
        <w:t xml:space="preserve"> БЮДЖЕТНО</w:t>
      </w:r>
      <w:r w:rsidR="006B6557" w:rsidRPr="00527E9C">
        <w:rPr>
          <w:b/>
          <w:sz w:val="24"/>
          <w:szCs w:val="24"/>
        </w:rPr>
        <w:t>М</w:t>
      </w:r>
      <w:r w:rsidRPr="00527E9C">
        <w:rPr>
          <w:b/>
          <w:sz w:val="24"/>
          <w:szCs w:val="24"/>
        </w:rPr>
        <w:t xml:space="preserve">  ОБЩЕОБРАЗОВАТЕЛЬНО</w:t>
      </w:r>
      <w:r w:rsidR="006B6557" w:rsidRPr="00527E9C">
        <w:rPr>
          <w:b/>
          <w:sz w:val="24"/>
          <w:szCs w:val="24"/>
        </w:rPr>
        <w:t>М</w:t>
      </w:r>
      <w:r w:rsidRPr="00527E9C">
        <w:rPr>
          <w:b/>
          <w:sz w:val="24"/>
          <w:szCs w:val="24"/>
        </w:rPr>
        <w:t xml:space="preserve"> УЧРЕЖДЕНИ</w:t>
      </w:r>
      <w:r w:rsidR="006B6557" w:rsidRPr="00527E9C">
        <w:rPr>
          <w:b/>
          <w:sz w:val="24"/>
          <w:szCs w:val="24"/>
        </w:rPr>
        <w:t>И</w:t>
      </w:r>
    </w:p>
    <w:p w:rsidR="00FA397D" w:rsidRPr="00527E9C" w:rsidRDefault="00FA397D" w:rsidP="00FA397D">
      <w:pPr>
        <w:pStyle w:val="2"/>
        <w:shd w:val="clear" w:color="auto" w:fill="auto"/>
        <w:spacing w:line="240" w:lineRule="auto"/>
        <w:ind w:right="-846" w:firstLine="0"/>
        <w:jc w:val="center"/>
        <w:rPr>
          <w:b/>
          <w:sz w:val="24"/>
          <w:szCs w:val="24"/>
        </w:rPr>
      </w:pPr>
      <w:r w:rsidRPr="00527E9C">
        <w:rPr>
          <w:rStyle w:val="a5"/>
          <w:sz w:val="24"/>
          <w:szCs w:val="24"/>
        </w:rPr>
        <w:t>МУНИЦИПАЛЬНОГО ОБРАЗОВАНИЯ</w:t>
      </w:r>
      <w:r w:rsidRPr="00527E9C">
        <w:rPr>
          <w:b/>
          <w:sz w:val="24"/>
          <w:szCs w:val="24"/>
        </w:rPr>
        <w:t xml:space="preserve"> «ГОРОД АРХАНГЕЛЬСК»</w:t>
      </w:r>
    </w:p>
    <w:p w:rsidR="00FA397D" w:rsidRPr="00527E9C" w:rsidRDefault="00FA397D" w:rsidP="00FA397D">
      <w:pPr>
        <w:pStyle w:val="2"/>
        <w:shd w:val="clear" w:color="auto" w:fill="auto"/>
        <w:spacing w:line="240" w:lineRule="auto"/>
        <w:ind w:right="-846" w:firstLine="0"/>
        <w:jc w:val="center"/>
        <w:rPr>
          <w:b/>
          <w:sz w:val="24"/>
          <w:szCs w:val="24"/>
        </w:rPr>
      </w:pPr>
      <w:r w:rsidRPr="00527E9C">
        <w:rPr>
          <w:b/>
          <w:sz w:val="24"/>
          <w:szCs w:val="24"/>
        </w:rPr>
        <w:t>«СРЕДНЯЯ ШКОЛА № 26»</w:t>
      </w:r>
    </w:p>
    <w:p w:rsidR="006B6557" w:rsidRPr="00527E9C" w:rsidRDefault="006B6557" w:rsidP="00FA397D">
      <w:pPr>
        <w:spacing w:before="0" w:beforeAutospacing="0" w:after="0" w:afterAutospacing="0"/>
        <w:ind w:right="-846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92594F" w:rsidRPr="00527E9C" w:rsidRDefault="006B6557" w:rsidP="00FA397D">
      <w:pPr>
        <w:spacing w:before="0" w:beforeAutospacing="0" w:after="0" w:afterAutospacing="0"/>
        <w:ind w:right="-846"/>
        <w:jc w:val="center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1.1. Настоящее положение устанавливает правила реализации в МБОУ </w:t>
      </w:r>
      <w:r w:rsidR="00FA397D" w:rsidRPr="00527E9C">
        <w:rPr>
          <w:rFonts w:hAnsi="Times New Roman" w:cs="Times New Roman"/>
          <w:sz w:val="24"/>
          <w:szCs w:val="24"/>
          <w:lang w:val="ru-RU"/>
        </w:rPr>
        <w:t>С</w:t>
      </w:r>
      <w:r w:rsidRPr="00527E9C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FA397D" w:rsidRPr="00527E9C">
        <w:rPr>
          <w:rFonts w:hAnsi="Times New Roman" w:cs="Times New Roman"/>
          <w:sz w:val="24"/>
          <w:szCs w:val="24"/>
          <w:lang w:val="ru-RU"/>
        </w:rPr>
        <w:t>26</w:t>
      </w:r>
      <w:r w:rsidRPr="00527E9C">
        <w:rPr>
          <w:rFonts w:hAnsi="Times New Roman" w:cs="Times New Roman"/>
          <w:sz w:val="24"/>
          <w:szCs w:val="24"/>
          <w:lang w:val="ru-RU"/>
        </w:rPr>
        <w:t xml:space="preserve"> (далее – Школа) </w:t>
      </w:r>
      <w:r w:rsidR="00542208" w:rsidRPr="00527E9C">
        <w:rPr>
          <w:rFonts w:hAnsi="Times New Roman" w:cs="Times New Roman"/>
          <w:sz w:val="24"/>
          <w:szCs w:val="24"/>
          <w:lang w:val="ru-RU"/>
        </w:rPr>
        <w:t xml:space="preserve">основных и дополнительных </w:t>
      </w:r>
      <w:r w:rsidRPr="00527E9C">
        <w:rPr>
          <w:rFonts w:hAnsi="Times New Roman" w:cs="Times New Roman"/>
          <w:sz w:val="24"/>
          <w:szCs w:val="24"/>
          <w:lang w:val="ru-RU"/>
        </w:rPr>
        <w:t>общеобразовательных программ с использованием дистанционных образовательных технологий и электронного обучения.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1.2. Настоящее положение разработано в соответствии:</w:t>
      </w:r>
    </w:p>
    <w:p w:rsidR="0092594F" w:rsidRPr="00527E9C" w:rsidRDefault="006B6557" w:rsidP="00FA397D">
      <w:pPr>
        <w:numPr>
          <w:ilvl w:val="0"/>
          <w:numId w:val="1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со статьей 16 Федерального</w:t>
      </w:r>
      <w:r w:rsidRPr="00527E9C">
        <w:rPr>
          <w:rFonts w:hAnsi="Times New Roman" w:cs="Times New Roman"/>
          <w:sz w:val="24"/>
          <w:szCs w:val="24"/>
        </w:rPr>
        <w:t> </w:t>
      </w:r>
      <w:r w:rsidRPr="00527E9C">
        <w:rPr>
          <w:rFonts w:hAnsi="Times New Roman" w:cs="Times New Roman"/>
          <w:sz w:val="24"/>
          <w:szCs w:val="24"/>
          <w:lang w:val="ru-RU"/>
        </w:rPr>
        <w:t>закона от 29.12.2012 № 273-ФЗ «Об образовании в Российской Федерации»;</w:t>
      </w:r>
    </w:p>
    <w:p w:rsidR="0092594F" w:rsidRPr="00527E9C" w:rsidRDefault="006B6557" w:rsidP="00FA397D">
      <w:pPr>
        <w:numPr>
          <w:ilvl w:val="0"/>
          <w:numId w:val="1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527E9C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527E9C">
        <w:rPr>
          <w:rFonts w:hAnsi="Times New Roman" w:cs="Times New Roman"/>
          <w:sz w:val="24"/>
          <w:szCs w:val="24"/>
          <w:lang w:val="ru-RU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542208"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542208" w:rsidRPr="00527E9C" w:rsidRDefault="00542208" w:rsidP="005422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-846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42208" w:rsidRPr="00527E9C" w:rsidRDefault="00DE2123" w:rsidP="005422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-846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У</w:t>
      </w:r>
      <w:r w:rsidR="00542208" w:rsidRPr="00527E9C">
        <w:rPr>
          <w:rFonts w:hAnsi="Times New Roman" w:cs="Times New Roman"/>
          <w:sz w:val="24"/>
          <w:szCs w:val="24"/>
          <w:lang w:val="ru-RU"/>
        </w:rPr>
        <w:t>ставом МБОУ СШ № 26.</w:t>
      </w:r>
    </w:p>
    <w:p w:rsidR="00542208" w:rsidRPr="00527E9C" w:rsidRDefault="00542208" w:rsidP="00542208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1.3. Основные понятия и сокращения, используемые в настоящем положении: </w:t>
      </w:r>
    </w:p>
    <w:p w:rsidR="00542208" w:rsidRPr="00527E9C" w:rsidRDefault="00542208" w:rsidP="00542208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1.3.1.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 xml:space="preserve"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542208" w:rsidRPr="00527E9C" w:rsidRDefault="00542208" w:rsidP="00542208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1.3.2.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Дистанционные образовательные технологии (далее – ДОТ) –</w:t>
      </w:r>
      <w:r w:rsidR="00DE2123" w:rsidRPr="00527E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27E9C">
        <w:rPr>
          <w:rFonts w:hAnsi="Times New Roman" w:cs="Times New Roman"/>
          <w:sz w:val="24"/>
          <w:szCs w:val="24"/>
          <w:lang w:val="ru-RU"/>
        </w:rPr>
        <w:t xml:space="preserve"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дистанционные конкурсы, олимпиады; дистанционное обучение с использованием систем дистанционного обучения (далее – СДО); учебные сетевые проекты; </w:t>
      </w:r>
      <w:proofErr w:type="spellStart"/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n-line</w:t>
      </w:r>
      <w:proofErr w:type="spellEnd"/>
      <w:r w:rsidRPr="00527E9C">
        <w:rPr>
          <w:rFonts w:hAnsi="Times New Roman" w:cs="Times New Roman"/>
          <w:sz w:val="24"/>
          <w:szCs w:val="24"/>
          <w:lang w:val="ru-RU"/>
        </w:rPr>
        <w:t xml:space="preserve"> тестирование; </w:t>
      </w:r>
      <w:proofErr w:type="spellStart"/>
      <w:r w:rsidRPr="00527E9C">
        <w:rPr>
          <w:rFonts w:hAnsi="Times New Roman" w:cs="Times New Roman"/>
          <w:sz w:val="24"/>
          <w:szCs w:val="24"/>
          <w:lang w:val="ru-RU"/>
        </w:rPr>
        <w:t>интернет-уроки</w:t>
      </w:r>
      <w:proofErr w:type="spellEnd"/>
      <w:r w:rsidRPr="00527E9C">
        <w:rPr>
          <w:rFonts w:hAnsi="Times New Roman" w:cs="Times New Roman"/>
          <w:sz w:val="24"/>
          <w:szCs w:val="24"/>
          <w:lang w:val="ru-RU"/>
        </w:rPr>
        <w:t xml:space="preserve">; надомное обучение с дистанционной поддержкой; </w:t>
      </w:r>
      <w:proofErr w:type="spellStart"/>
      <w:r w:rsidRPr="00527E9C">
        <w:rPr>
          <w:rFonts w:hAnsi="Times New Roman" w:cs="Times New Roman"/>
          <w:sz w:val="24"/>
          <w:szCs w:val="24"/>
          <w:lang w:val="ru-RU"/>
        </w:rPr>
        <w:t>вебинары</w:t>
      </w:r>
      <w:proofErr w:type="spellEnd"/>
      <w:r w:rsidRPr="00527E9C">
        <w:rPr>
          <w:rFonts w:hAnsi="Times New Roman" w:cs="Times New Roman"/>
          <w:sz w:val="24"/>
          <w:szCs w:val="24"/>
          <w:lang w:val="ru-RU"/>
        </w:rPr>
        <w:t>; облачные сервисы и т.д.</w:t>
      </w:r>
    </w:p>
    <w:p w:rsidR="0092594F" w:rsidRPr="00527E9C" w:rsidRDefault="00542208" w:rsidP="00542208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1.3.3.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 xml:space="preserve">Система дистанционного обучения – информационная система, предназначенная для планирования, проведения и управления всеми учебными мероприятиями в организации. </w:t>
      </w:r>
    </w:p>
    <w:p w:rsidR="009D06E9" w:rsidRPr="00527E9C" w:rsidRDefault="006B6557" w:rsidP="009D06E9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1.4. </w:t>
      </w:r>
      <w:r w:rsidR="009D06E9" w:rsidRPr="00527E9C">
        <w:rPr>
          <w:rFonts w:hAnsi="Times New Roman" w:cs="Times New Roman"/>
          <w:sz w:val="24"/>
          <w:szCs w:val="24"/>
          <w:lang w:val="ru-RU"/>
        </w:rPr>
        <w:t>К основным направлениям внедрения ЭО и ДОТ в образовательной организации относится:</w:t>
      </w:r>
    </w:p>
    <w:p w:rsidR="009D06E9" w:rsidRPr="00527E9C" w:rsidRDefault="009D06E9" w:rsidP="009D06E9">
      <w:pPr>
        <w:pStyle w:val="a6"/>
        <w:numPr>
          <w:ilvl w:val="0"/>
          <w:numId w:val="11"/>
        </w:numPr>
        <w:spacing w:before="0" w:beforeAutospacing="0" w:after="0" w:afterAutospacing="0"/>
        <w:ind w:left="0" w:right="-846" w:firstLine="491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реализация дистанционного обучения детей с ограниченными возможностями здоровья;</w:t>
      </w:r>
    </w:p>
    <w:p w:rsidR="009D06E9" w:rsidRPr="00527E9C" w:rsidRDefault="009D06E9" w:rsidP="009D06E9">
      <w:pPr>
        <w:pStyle w:val="a6"/>
        <w:numPr>
          <w:ilvl w:val="0"/>
          <w:numId w:val="11"/>
        </w:numPr>
        <w:spacing w:before="0" w:beforeAutospacing="0" w:after="0" w:afterAutospacing="0"/>
        <w:ind w:left="0" w:right="-846" w:firstLine="491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дистанционное обучение детей, находящихся на длительном домашнем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обучении по состоянию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здоровья, в период длительных поездок учащихся на соревнования;</w:t>
      </w:r>
    </w:p>
    <w:p w:rsidR="009D06E9" w:rsidRPr="00527E9C" w:rsidRDefault="009D06E9" w:rsidP="009D06E9">
      <w:pPr>
        <w:pStyle w:val="a6"/>
        <w:numPr>
          <w:ilvl w:val="0"/>
          <w:numId w:val="11"/>
        </w:numPr>
        <w:spacing w:before="0" w:beforeAutospacing="0" w:after="0" w:afterAutospacing="0"/>
        <w:ind w:left="0" w:right="-846" w:firstLine="491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дистанционная поддержка одаренных детей, вовлечение учащихся в работу сетевых учебных проектов, дистанционных олимпиад, конференций, конкурсов;</w:t>
      </w:r>
    </w:p>
    <w:p w:rsidR="009D06E9" w:rsidRPr="00527E9C" w:rsidRDefault="009D06E9" w:rsidP="009D06E9">
      <w:pPr>
        <w:pStyle w:val="a6"/>
        <w:numPr>
          <w:ilvl w:val="0"/>
          <w:numId w:val="11"/>
        </w:numPr>
        <w:spacing w:before="0" w:beforeAutospacing="0" w:after="0" w:afterAutospacing="0"/>
        <w:ind w:left="0" w:right="-846" w:firstLine="491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lastRenderedPageBreak/>
        <w:t xml:space="preserve">реализация дополнительных общеобразовательных программ;  </w:t>
      </w:r>
    </w:p>
    <w:p w:rsidR="009D06E9" w:rsidRPr="00527E9C" w:rsidRDefault="009D06E9" w:rsidP="009D06E9">
      <w:pPr>
        <w:pStyle w:val="a6"/>
        <w:numPr>
          <w:ilvl w:val="0"/>
          <w:numId w:val="11"/>
        </w:numPr>
        <w:spacing w:before="0" w:beforeAutospacing="0" w:after="0" w:afterAutospacing="0"/>
        <w:ind w:left="0" w:right="-846" w:firstLine="491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расширение образовательных услуг, предоставляемых образовательной организацией;</w:t>
      </w:r>
    </w:p>
    <w:p w:rsidR="009D06E9" w:rsidRPr="00527E9C" w:rsidRDefault="009D06E9" w:rsidP="009D06E9">
      <w:pPr>
        <w:pStyle w:val="a6"/>
        <w:numPr>
          <w:ilvl w:val="0"/>
          <w:numId w:val="11"/>
        </w:numPr>
        <w:spacing w:before="0" w:beforeAutospacing="0" w:after="0" w:afterAutospacing="0"/>
        <w:ind w:left="0" w:right="-846" w:firstLine="491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обеспечение доступного образования в условиях введения карантина, невозможности посещения занятий по причине погодных явлений.</w:t>
      </w:r>
    </w:p>
    <w:p w:rsidR="0092594F" w:rsidRPr="00527E9C" w:rsidRDefault="006B6557" w:rsidP="009D06E9">
      <w:pPr>
        <w:pStyle w:val="a6"/>
        <w:spacing w:before="0" w:beforeAutospacing="0" w:after="0" w:afterAutospacing="0"/>
        <w:ind w:left="0" w:right="-846" w:firstLine="491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для решения задач персонализации образовательного процесса.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1.7. Основными элементами системы ЭО и ДОТ являются:</w:t>
      </w:r>
    </w:p>
    <w:p w:rsidR="0092594F" w:rsidRPr="00527E9C" w:rsidRDefault="006B6557" w:rsidP="00FA397D">
      <w:pPr>
        <w:numPr>
          <w:ilvl w:val="0"/>
          <w:numId w:val="2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27E9C">
        <w:rPr>
          <w:rFonts w:hAnsi="Times New Roman" w:cs="Times New Roman"/>
          <w:sz w:val="24"/>
          <w:szCs w:val="24"/>
        </w:rPr>
        <w:t>образовательныеонлайн-платформы</w:t>
      </w:r>
      <w:proofErr w:type="spellEnd"/>
      <w:r w:rsidRPr="00527E9C">
        <w:rPr>
          <w:rFonts w:hAnsi="Times New Roman" w:cs="Times New Roman"/>
          <w:sz w:val="24"/>
          <w:szCs w:val="24"/>
        </w:rPr>
        <w:t>;</w:t>
      </w:r>
    </w:p>
    <w:p w:rsidR="0092594F" w:rsidRPr="00527E9C" w:rsidRDefault="006B6557" w:rsidP="00FA397D">
      <w:pPr>
        <w:numPr>
          <w:ilvl w:val="0"/>
          <w:numId w:val="2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92594F" w:rsidRPr="00527E9C" w:rsidRDefault="006B6557" w:rsidP="00FA397D">
      <w:pPr>
        <w:numPr>
          <w:ilvl w:val="0"/>
          <w:numId w:val="2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27E9C">
        <w:rPr>
          <w:rFonts w:hAnsi="Times New Roman" w:cs="Times New Roman"/>
          <w:sz w:val="24"/>
          <w:szCs w:val="24"/>
        </w:rPr>
        <w:t>видеоконференции</w:t>
      </w:r>
      <w:proofErr w:type="spellEnd"/>
      <w:r w:rsidRPr="00527E9C">
        <w:rPr>
          <w:rFonts w:hAnsi="Times New Roman" w:cs="Times New Roman"/>
          <w:sz w:val="24"/>
          <w:szCs w:val="24"/>
        </w:rPr>
        <w:t>, </w:t>
      </w:r>
      <w:proofErr w:type="spellStart"/>
      <w:r w:rsidRPr="00527E9C">
        <w:rPr>
          <w:rFonts w:hAnsi="Times New Roman" w:cs="Times New Roman"/>
          <w:sz w:val="24"/>
          <w:szCs w:val="24"/>
        </w:rPr>
        <w:t>вебинары</w:t>
      </w:r>
      <w:proofErr w:type="spellEnd"/>
      <w:r w:rsidRPr="00527E9C">
        <w:rPr>
          <w:rFonts w:hAnsi="Times New Roman" w:cs="Times New Roman"/>
          <w:sz w:val="24"/>
          <w:szCs w:val="24"/>
        </w:rPr>
        <w:t>;</w:t>
      </w:r>
    </w:p>
    <w:p w:rsidR="0092594F" w:rsidRPr="00527E9C" w:rsidRDefault="006B6557" w:rsidP="00FA397D">
      <w:pPr>
        <w:numPr>
          <w:ilvl w:val="0"/>
          <w:numId w:val="2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skype – общение, e-mail;</w:t>
      </w:r>
    </w:p>
    <w:p w:rsidR="0092594F" w:rsidRPr="00527E9C" w:rsidRDefault="006B6557" w:rsidP="00FA397D">
      <w:pPr>
        <w:numPr>
          <w:ilvl w:val="0"/>
          <w:numId w:val="2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облачные сервисы;</w:t>
      </w:r>
    </w:p>
    <w:p w:rsidR="0092594F" w:rsidRPr="00527E9C" w:rsidRDefault="006B6557" w:rsidP="00FA397D">
      <w:pPr>
        <w:numPr>
          <w:ilvl w:val="0"/>
          <w:numId w:val="2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электронные носители мультимедийных приложений к учебникам,</w:t>
      </w:r>
      <w:r w:rsidRPr="00527E9C">
        <w:rPr>
          <w:rFonts w:hAnsi="Times New Roman" w:cs="Times New Roman"/>
          <w:sz w:val="24"/>
          <w:szCs w:val="24"/>
        </w:rPr>
        <w:t> </w:t>
      </w:r>
      <w:r w:rsidRPr="00527E9C">
        <w:rPr>
          <w:rFonts w:hAnsi="Times New Roman" w:cs="Times New Roman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27E9C">
        <w:rPr>
          <w:rFonts w:hAnsi="Times New Roman" w:cs="Times New Roman"/>
          <w:sz w:val="24"/>
          <w:szCs w:val="24"/>
        </w:rPr>
        <w:t>лекция</w:t>
      </w:r>
      <w:proofErr w:type="spellEnd"/>
      <w:r w:rsidRPr="00527E9C">
        <w:rPr>
          <w:rFonts w:hAnsi="Times New Roman" w:cs="Times New Roman"/>
          <w:sz w:val="24"/>
          <w:szCs w:val="24"/>
        </w:rPr>
        <w:t>;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консультация;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семинар;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практическое занятие;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лабораторная работа;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контрольная работа;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самостоятельная внеаудиторная работа;</w:t>
      </w:r>
    </w:p>
    <w:p w:rsidR="0092594F" w:rsidRPr="00527E9C" w:rsidRDefault="006B6557" w:rsidP="00FA397D">
      <w:pPr>
        <w:numPr>
          <w:ilvl w:val="0"/>
          <w:numId w:val="3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</w:rPr>
      </w:pPr>
      <w:proofErr w:type="gramStart"/>
      <w:r w:rsidRPr="00527E9C">
        <w:rPr>
          <w:rFonts w:hAnsi="Times New Roman" w:cs="Times New Roman"/>
          <w:sz w:val="24"/>
          <w:szCs w:val="24"/>
        </w:rPr>
        <w:t>научно-исследовательская</w:t>
      </w:r>
      <w:proofErr w:type="gramEnd"/>
      <w:r w:rsidRPr="00527E9C">
        <w:rPr>
          <w:rFonts w:hAnsi="Times New Roman" w:cs="Times New Roman"/>
          <w:sz w:val="24"/>
          <w:szCs w:val="24"/>
        </w:rPr>
        <w:t xml:space="preserve"> работа.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1.9. Сопровождение предметных дистанционных курсов может осуществляться в следующих режимах:</w:t>
      </w:r>
    </w:p>
    <w:p w:rsidR="0092594F" w:rsidRPr="00527E9C" w:rsidRDefault="006B6557" w:rsidP="00FA397D">
      <w:pPr>
        <w:numPr>
          <w:ilvl w:val="0"/>
          <w:numId w:val="4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27E9C">
        <w:rPr>
          <w:rFonts w:hAnsi="Times New Roman" w:cs="Times New Roman"/>
          <w:sz w:val="24"/>
          <w:szCs w:val="24"/>
        </w:rPr>
        <w:t>тестирование</w:t>
      </w:r>
      <w:proofErr w:type="spellEnd"/>
      <w:r w:rsidR="00DE2123" w:rsidRPr="00527E9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E9C">
        <w:rPr>
          <w:rFonts w:hAnsi="Times New Roman" w:cs="Times New Roman"/>
          <w:sz w:val="24"/>
          <w:szCs w:val="24"/>
        </w:rPr>
        <w:t>онлайн</w:t>
      </w:r>
      <w:proofErr w:type="spellEnd"/>
      <w:r w:rsidRPr="00527E9C">
        <w:rPr>
          <w:rFonts w:hAnsi="Times New Roman" w:cs="Times New Roman"/>
          <w:sz w:val="24"/>
          <w:szCs w:val="24"/>
        </w:rPr>
        <w:t>;</w:t>
      </w:r>
    </w:p>
    <w:p w:rsidR="0092594F" w:rsidRPr="00527E9C" w:rsidRDefault="006B6557" w:rsidP="00FA397D">
      <w:pPr>
        <w:numPr>
          <w:ilvl w:val="0"/>
          <w:numId w:val="4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консультации онлайн;</w:t>
      </w:r>
    </w:p>
    <w:p w:rsidR="0092594F" w:rsidRPr="00527E9C" w:rsidRDefault="006B6557" w:rsidP="00FA397D">
      <w:pPr>
        <w:numPr>
          <w:ilvl w:val="0"/>
          <w:numId w:val="4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предоставление методических материалов;</w:t>
      </w:r>
    </w:p>
    <w:p w:rsidR="0092594F" w:rsidRPr="00527E9C" w:rsidRDefault="006B6557" w:rsidP="00FA397D">
      <w:pPr>
        <w:numPr>
          <w:ilvl w:val="0"/>
          <w:numId w:val="4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сопровождение офлайн</w:t>
      </w:r>
      <w:r w:rsidRPr="00527E9C">
        <w:rPr>
          <w:rFonts w:hAnsi="Times New Roman" w:cs="Times New Roman"/>
          <w:sz w:val="24"/>
          <w:szCs w:val="24"/>
        </w:rPr>
        <w:t> </w:t>
      </w:r>
      <w:r w:rsidRPr="00527E9C">
        <w:rPr>
          <w:rFonts w:hAnsi="Times New Roman" w:cs="Times New Roman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6B6557" w:rsidRPr="00527E9C" w:rsidRDefault="006B6557" w:rsidP="006B6557">
      <w:pPr>
        <w:spacing w:before="0" w:beforeAutospacing="0" w:after="0" w:afterAutospacing="0"/>
        <w:ind w:left="426" w:right="-846"/>
        <w:jc w:val="both"/>
        <w:rPr>
          <w:rFonts w:hAnsi="Times New Roman" w:cs="Times New Roman"/>
          <w:sz w:val="24"/>
          <w:szCs w:val="24"/>
          <w:lang w:val="ru-RU"/>
        </w:rPr>
      </w:pPr>
    </w:p>
    <w:p w:rsidR="0092594F" w:rsidRPr="00527E9C" w:rsidRDefault="006B6557" w:rsidP="006B6557">
      <w:pPr>
        <w:spacing w:before="0" w:beforeAutospacing="0" w:after="0" w:afterAutospacing="0"/>
        <w:ind w:right="-846" w:firstLine="426"/>
        <w:jc w:val="center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b/>
          <w:bCs/>
          <w:sz w:val="24"/>
          <w:szCs w:val="24"/>
          <w:lang w:val="ru-RU"/>
        </w:rPr>
        <w:t>2. Цели и задачи</w:t>
      </w:r>
    </w:p>
    <w:p w:rsidR="0092594F" w:rsidRPr="00527E9C" w:rsidRDefault="006B6557" w:rsidP="009D06E9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lastRenderedPageBreak/>
        <w:t xml:space="preserve">2.1.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 w:rsidRPr="00527E9C">
        <w:rPr>
          <w:rFonts w:hAnsi="Times New Roman" w:cs="Times New Roman"/>
          <w:sz w:val="24"/>
          <w:szCs w:val="24"/>
        </w:rPr>
        <w:t> </w:t>
      </w:r>
      <w:r w:rsidRPr="00527E9C">
        <w:rPr>
          <w:rFonts w:hAnsi="Times New Roman" w:cs="Times New Roman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работы.</w:t>
      </w:r>
      <w:r w:rsidR="00DE2123" w:rsidRPr="00527E9C">
        <w:rPr>
          <w:rFonts w:hAnsi="Times New Roman" w:cs="Times New Roman"/>
          <w:sz w:val="24"/>
          <w:szCs w:val="24"/>
          <w:lang w:val="ru-RU"/>
        </w:rPr>
        <w:t xml:space="preserve"> </w:t>
      </w:r>
      <w:r w:rsidR="009D06E9" w:rsidRPr="00527E9C">
        <w:rPr>
          <w:rFonts w:hAnsi="Times New Roman" w:cs="Times New Roman"/>
          <w:sz w:val="24"/>
          <w:szCs w:val="24"/>
          <w:lang w:val="ru-RU"/>
        </w:rPr>
        <w:t>Целью использования ЭО и ДОТ в образовательной деятельности образовательной организации является обеспечение доступности образования, повышение качества подготовки учащихся, развитие инновационных образовательных технологий.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92594F" w:rsidRPr="00527E9C" w:rsidRDefault="006B6557" w:rsidP="00FA397D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92594F" w:rsidRPr="00527E9C" w:rsidRDefault="006B6557" w:rsidP="00FA397D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92594F" w:rsidRPr="00527E9C" w:rsidRDefault="006B6557" w:rsidP="00FA397D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92594F" w:rsidRPr="00527E9C" w:rsidRDefault="006B6557" w:rsidP="00FA397D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создание единой образовательной среды Школы;</w:t>
      </w:r>
    </w:p>
    <w:p w:rsidR="0092594F" w:rsidRPr="00527E9C" w:rsidRDefault="006B6557" w:rsidP="00FA397D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1B5B4B" w:rsidRPr="00527E9C" w:rsidRDefault="006B6557" w:rsidP="001B5B4B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повышение эффективности организации учебного процесса</w:t>
      </w:r>
      <w:r w:rsidR="001B5B4B"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1B5B4B" w:rsidRPr="00527E9C" w:rsidRDefault="001B5B4B" w:rsidP="001B5B4B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повышению эффективности учебной деятельности ученика;</w:t>
      </w:r>
    </w:p>
    <w:p w:rsidR="001B5B4B" w:rsidRPr="00527E9C" w:rsidRDefault="001B5B4B" w:rsidP="001B5B4B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повышению эффективности использования учебных помещений;</w:t>
      </w:r>
    </w:p>
    <w:p w:rsidR="001B5B4B" w:rsidRPr="00527E9C" w:rsidRDefault="001B5B4B" w:rsidP="001B5B4B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повышение доступа к качественному образованию, обеспечение возможности изучать выбранные учащимся общеобразовательные дисциплины на профильном уровне;</w:t>
      </w:r>
    </w:p>
    <w:p w:rsidR="001B5B4B" w:rsidRPr="00527E9C" w:rsidRDefault="001B5B4B" w:rsidP="001B5B4B">
      <w:pPr>
        <w:numPr>
          <w:ilvl w:val="0"/>
          <w:numId w:val="5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повышение эффективности деятельности образовательной организации за счет возможности организации сетевой модели взаимодействия с другими образовательными организациями.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2.3. Основными принципами применения ЭО и ДОТ являются:</w:t>
      </w:r>
    </w:p>
    <w:p w:rsidR="0092594F" w:rsidRPr="00527E9C" w:rsidRDefault="006B6557" w:rsidP="00FA397D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 w:rsidRPr="00527E9C">
        <w:rPr>
          <w:rFonts w:hAnsi="Times New Roman" w:cs="Times New Roman"/>
          <w:sz w:val="24"/>
          <w:szCs w:val="24"/>
        </w:rPr>
        <w:t> </w:t>
      </w:r>
      <w:r w:rsidRPr="00527E9C">
        <w:rPr>
          <w:rFonts w:hAnsi="Times New Roman" w:cs="Times New Roman"/>
          <w:sz w:val="24"/>
          <w:szCs w:val="24"/>
          <w:lang w:val="ru-RU"/>
        </w:rPr>
        <w:t>или месту временного пребывания;</w:t>
      </w:r>
    </w:p>
    <w:p w:rsidR="0092594F" w:rsidRPr="00527E9C" w:rsidRDefault="006B6557" w:rsidP="00FA397D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92594F" w:rsidRPr="00527E9C" w:rsidRDefault="006B6557" w:rsidP="00FA397D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2594F" w:rsidRPr="00527E9C" w:rsidRDefault="006B6557" w:rsidP="00FA397D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92594F" w:rsidRPr="00527E9C" w:rsidRDefault="006B6557" w:rsidP="00FA397D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2594F" w:rsidRPr="00527E9C" w:rsidRDefault="006B6557" w:rsidP="00FA397D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92594F" w:rsidRPr="00527E9C" w:rsidRDefault="006B6557" w:rsidP="00FA397D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принцип оперативности и объективности оценивания учебных достижений обучающихся</w:t>
      </w:r>
      <w:r w:rsidR="001B5B4B"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1B5B4B" w:rsidRPr="00527E9C" w:rsidRDefault="001B5B4B" w:rsidP="001B5B4B">
      <w:pPr>
        <w:numPr>
          <w:ilvl w:val="0"/>
          <w:numId w:val="6"/>
        </w:numPr>
        <w:tabs>
          <w:tab w:val="clear" w:pos="720"/>
          <w:tab w:val="num" w:pos="709"/>
        </w:tabs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принцип системности: определяет всю организацию, включая проектирование обучения, создание системы средств обучения (учебно-методическое обеспечение) и организацию самой познавательной деятельности; </w:t>
      </w:r>
    </w:p>
    <w:p w:rsidR="001B5B4B" w:rsidRPr="00527E9C" w:rsidRDefault="001B5B4B" w:rsidP="001B5B4B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lastRenderedPageBreak/>
        <w:t xml:space="preserve">принцип учета специфики предметной области обучения и контингента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обучаемых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: определяет особенности разработки дистанционного курса;</w:t>
      </w:r>
    </w:p>
    <w:p w:rsidR="001B5B4B" w:rsidRPr="00527E9C" w:rsidRDefault="001B5B4B" w:rsidP="000A0D72">
      <w:pPr>
        <w:numPr>
          <w:ilvl w:val="0"/>
          <w:numId w:val="6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принцип информационной и психологической безопасности. Определяет необходимость формирования критического мышленияу участников педагогического процесса для преодоления возможных трудностей и опасностей в информационном и психологическом плане при взаимодействии преподавателя с группой обучаемых и обучаемых между собой.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2.4. Основными направлениями деятельности являются:</w:t>
      </w:r>
    </w:p>
    <w:p w:rsidR="0092594F" w:rsidRPr="00527E9C" w:rsidRDefault="006B6557" w:rsidP="00FA397D">
      <w:pPr>
        <w:numPr>
          <w:ilvl w:val="0"/>
          <w:numId w:val="7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92594F" w:rsidRPr="00527E9C" w:rsidRDefault="006B6557" w:rsidP="00FA397D">
      <w:pPr>
        <w:numPr>
          <w:ilvl w:val="0"/>
          <w:numId w:val="7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92594F" w:rsidRPr="00527E9C" w:rsidRDefault="006B6557" w:rsidP="00FA397D">
      <w:pPr>
        <w:numPr>
          <w:ilvl w:val="0"/>
          <w:numId w:val="7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обеспечение исследовательской и проектной деятельности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92594F" w:rsidRPr="00527E9C" w:rsidRDefault="006B6557" w:rsidP="00FA397D">
      <w:pPr>
        <w:numPr>
          <w:ilvl w:val="0"/>
          <w:numId w:val="7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0A0D72" w:rsidRPr="00527E9C" w:rsidRDefault="000A0D72" w:rsidP="00FA397D">
      <w:pPr>
        <w:numPr>
          <w:ilvl w:val="0"/>
          <w:numId w:val="7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обеспечение возможности эффективной подготовки к ГИА.</w:t>
      </w:r>
    </w:p>
    <w:p w:rsidR="006B6557" w:rsidRPr="00527E9C" w:rsidRDefault="006B6557" w:rsidP="006B6557">
      <w:pPr>
        <w:spacing w:before="0" w:beforeAutospacing="0" w:after="0" w:afterAutospacing="0"/>
        <w:ind w:left="426" w:right="-846"/>
        <w:jc w:val="both"/>
        <w:rPr>
          <w:rFonts w:hAnsi="Times New Roman" w:cs="Times New Roman"/>
          <w:sz w:val="24"/>
          <w:szCs w:val="24"/>
          <w:lang w:val="ru-RU"/>
        </w:rPr>
      </w:pPr>
    </w:p>
    <w:p w:rsidR="0092594F" w:rsidRPr="00527E9C" w:rsidRDefault="006B6557" w:rsidP="006B6557">
      <w:pPr>
        <w:spacing w:before="0" w:beforeAutospacing="0" w:after="0" w:afterAutospacing="0"/>
        <w:ind w:right="-846" w:firstLine="426"/>
        <w:jc w:val="center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b/>
          <w:bCs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3.2. Права и обязанности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, осваивающих</w:t>
      </w:r>
      <w:r w:rsidRPr="00527E9C">
        <w:rPr>
          <w:rFonts w:hAnsi="Times New Roman" w:cs="Times New Roman"/>
          <w:sz w:val="24"/>
          <w:szCs w:val="24"/>
        </w:rPr>
        <w:t> </w:t>
      </w:r>
      <w:r w:rsidRPr="00527E9C">
        <w:rPr>
          <w:rFonts w:hAnsi="Times New Roman" w:cs="Times New Roman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3.3. Образовательный процесс с использованием ЭО и ДОТ организуется для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по основным направлениям учебной деятельности.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92594F" w:rsidRPr="00527E9C" w:rsidRDefault="000A0D72" w:rsidP="000A0D72">
      <w:pPr>
        <w:tabs>
          <w:tab w:val="left" w:pos="993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3.5. </w:t>
      </w:r>
      <w:r w:rsidR="006B6557" w:rsidRPr="00527E9C">
        <w:rPr>
          <w:rFonts w:hAnsi="Times New Roman" w:cs="Times New Roman"/>
          <w:sz w:val="24"/>
          <w:szCs w:val="24"/>
          <w:lang w:val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и ООО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, ФКГОС.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6B6557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</w:p>
    <w:p w:rsidR="0092594F" w:rsidRPr="00527E9C" w:rsidRDefault="006B6557" w:rsidP="006B6557">
      <w:pPr>
        <w:spacing w:before="0" w:beforeAutospacing="0" w:after="0" w:afterAutospacing="0"/>
        <w:ind w:right="-846" w:firstLine="426"/>
        <w:jc w:val="center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b/>
          <w:bCs/>
          <w:sz w:val="24"/>
          <w:szCs w:val="24"/>
          <w:lang w:val="ru-RU"/>
        </w:rPr>
        <w:t>4. Организация дистанционного и электронного обучения</w:t>
      </w:r>
    </w:p>
    <w:p w:rsidR="00B87001" w:rsidRPr="00527E9C" w:rsidRDefault="006B6557" w:rsidP="00B87001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4.1. </w:t>
      </w:r>
      <w:r w:rsidR="00B87001" w:rsidRPr="00527E9C">
        <w:rPr>
          <w:rFonts w:hAnsi="Times New Roman" w:cs="Times New Roman"/>
          <w:sz w:val="24"/>
          <w:szCs w:val="24"/>
          <w:lang w:val="ru-RU"/>
        </w:rPr>
        <w:t>Реализация образовательных программ с применением ЭО и ДОТ осуществляется либо на основании письменного заявления родителей (законных представителей) и/или на основании приказа директора образовательной организации об организации обучения с применением указанных форм в соответствии с направлениями, указаннымив пункте 1.4. настоящего Положения.</w:t>
      </w:r>
    </w:p>
    <w:p w:rsidR="00B87001" w:rsidRPr="00527E9C" w:rsidRDefault="00B87001" w:rsidP="00B87001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4.2. </w:t>
      </w:r>
      <w:proofErr w:type="gramStart"/>
      <w:r w:rsidR="006B6557" w:rsidRPr="00527E9C">
        <w:rPr>
          <w:rFonts w:hAnsi="Times New Roman" w:cs="Times New Roman"/>
          <w:sz w:val="24"/>
          <w:szCs w:val="24"/>
          <w:lang w:val="ru-RU"/>
        </w:rPr>
        <w:t>Школа обеспечивает каждому обучающемуся возможность доступа к средствам ЭО и ДОТ, в том числе</w:t>
      </w:r>
      <w:r w:rsidR="006B6557" w:rsidRPr="00527E9C">
        <w:rPr>
          <w:rFonts w:hAnsi="Times New Roman" w:cs="Times New Roman"/>
          <w:sz w:val="24"/>
          <w:szCs w:val="24"/>
        </w:rPr>
        <w:t> </w:t>
      </w:r>
      <w:r w:rsidR="006B6557" w:rsidRPr="00527E9C">
        <w:rPr>
          <w:rFonts w:hAnsi="Times New Roman" w:cs="Times New Roman"/>
          <w:sz w:val="24"/>
          <w:szCs w:val="24"/>
          <w:lang w:val="ru-RU"/>
        </w:rPr>
        <w:t>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92594F" w:rsidRPr="00527E9C" w:rsidRDefault="006B6557" w:rsidP="00B87001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27E9C">
        <w:rPr>
          <w:rFonts w:hAnsi="Times New Roman" w:cs="Times New Roman"/>
          <w:sz w:val="24"/>
          <w:szCs w:val="24"/>
          <w:lang w:val="ru-RU"/>
        </w:rPr>
        <w:lastRenderedPageBreak/>
        <w:t>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4.4. При использовании ЭО и ДОТ осуществляются следующие виды учебной деятельности:</w:t>
      </w:r>
    </w:p>
    <w:p w:rsidR="0092594F" w:rsidRPr="00527E9C" w:rsidRDefault="006B6557" w:rsidP="00FA397D">
      <w:pPr>
        <w:numPr>
          <w:ilvl w:val="0"/>
          <w:numId w:val="8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27E9C">
        <w:rPr>
          <w:rFonts w:hAnsi="Times New Roman" w:cs="Times New Roman"/>
          <w:sz w:val="24"/>
          <w:szCs w:val="24"/>
        </w:rPr>
        <w:t>самостоятельноеизучениеучебногоматериала</w:t>
      </w:r>
      <w:proofErr w:type="spellEnd"/>
      <w:r w:rsidRPr="00527E9C">
        <w:rPr>
          <w:rFonts w:hAnsi="Times New Roman" w:cs="Times New Roman"/>
          <w:sz w:val="24"/>
          <w:szCs w:val="24"/>
        </w:rPr>
        <w:t>;</w:t>
      </w:r>
    </w:p>
    <w:p w:rsidR="0092594F" w:rsidRPr="00527E9C" w:rsidRDefault="006B6557" w:rsidP="00FA397D">
      <w:pPr>
        <w:numPr>
          <w:ilvl w:val="0"/>
          <w:numId w:val="8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учебные занятия (лекционные и практические);</w:t>
      </w:r>
    </w:p>
    <w:p w:rsidR="0092594F" w:rsidRPr="00527E9C" w:rsidRDefault="006B6557" w:rsidP="00FA397D">
      <w:pPr>
        <w:numPr>
          <w:ilvl w:val="0"/>
          <w:numId w:val="8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527E9C">
        <w:rPr>
          <w:rFonts w:hAnsi="Times New Roman" w:cs="Times New Roman"/>
          <w:sz w:val="24"/>
          <w:szCs w:val="24"/>
        </w:rPr>
        <w:t>консультации</w:t>
      </w:r>
      <w:proofErr w:type="spellEnd"/>
      <w:r w:rsidRPr="00527E9C">
        <w:rPr>
          <w:rFonts w:hAnsi="Times New Roman" w:cs="Times New Roman"/>
          <w:sz w:val="24"/>
          <w:szCs w:val="24"/>
        </w:rPr>
        <w:t>;</w:t>
      </w:r>
    </w:p>
    <w:p w:rsidR="0092594F" w:rsidRPr="00527E9C" w:rsidRDefault="006B6557" w:rsidP="00FA397D">
      <w:pPr>
        <w:numPr>
          <w:ilvl w:val="0"/>
          <w:numId w:val="8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</w:rPr>
      </w:pPr>
      <w:r w:rsidRPr="00527E9C">
        <w:rPr>
          <w:rFonts w:hAnsi="Times New Roman" w:cs="Times New Roman"/>
          <w:sz w:val="24"/>
          <w:szCs w:val="24"/>
        </w:rPr>
        <w:t>текущий контроль;</w:t>
      </w:r>
    </w:p>
    <w:p w:rsidR="0092594F" w:rsidRPr="00527E9C" w:rsidRDefault="006B6557" w:rsidP="00FA397D">
      <w:pPr>
        <w:numPr>
          <w:ilvl w:val="0"/>
          <w:numId w:val="8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</w:rPr>
      </w:pPr>
      <w:proofErr w:type="gramStart"/>
      <w:r w:rsidRPr="00527E9C">
        <w:rPr>
          <w:rFonts w:hAnsi="Times New Roman" w:cs="Times New Roman"/>
          <w:sz w:val="24"/>
          <w:szCs w:val="24"/>
        </w:rPr>
        <w:t>промежуточная</w:t>
      </w:r>
      <w:proofErr w:type="gramEnd"/>
      <w:r w:rsidRPr="00527E9C">
        <w:rPr>
          <w:rFonts w:hAnsi="Times New Roman" w:cs="Times New Roman"/>
          <w:sz w:val="24"/>
          <w:szCs w:val="24"/>
        </w:rPr>
        <w:t xml:space="preserve"> аттестация.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4.5. Организация обучения с использованием ЭО и ДОТ в Школе осуществляется по двум моделям:</w:t>
      </w:r>
    </w:p>
    <w:p w:rsidR="0092594F" w:rsidRPr="00527E9C" w:rsidRDefault="006B6557" w:rsidP="00FA397D">
      <w:pPr>
        <w:numPr>
          <w:ilvl w:val="0"/>
          <w:numId w:val="9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модель непосредственного осуществления взаимодействия педагога с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92594F" w:rsidRPr="00527E9C" w:rsidRDefault="006B6557" w:rsidP="00FA397D">
      <w:pPr>
        <w:numPr>
          <w:ilvl w:val="0"/>
          <w:numId w:val="9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модель опосредованного осуществления взаимодействия педагога с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.</w:t>
      </w:r>
    </w:p>
    <w:p w:rsidR="000A0D72" w:rsidRPr="00527E9C" w:rsidRDefault="000A0D72" w:rsidP="00DE2123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Выбор порядка взаимодействия определяется конкретными видами занятий, объемом курса и техническими возможностями образовательной организации и обучающегося.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4.6. Модель непосредственного осуществления взаимодействия педагога с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реализуется с использованием технологии смешанного обучения.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:</w:t>
      </w:r>
    </w:p>
    <w:p w:rsidR="0092594F" w:rsidRPr="00527E9C" w:rsidRDefault="006B6557" w:rsidP="00FA397D">
      <w:pPr>
        <w:numPr>
          <w:ilvl w:val="0"/>
          <w:numId w:val="10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, проходящие подготовку к участию в олимпиадах, конкурсах на заключительных этапах;</w:t>
      </w:r>
    </w:p>
    <w:p w:rsidR="0092594F" w:rsidRPr="00527E9C" w:rsidRDefault="006B6557" w:rsidP="00FA397D">
      <w:pPr>
        <w:numPr>
          <w:ilvl w:val="0"/>
          <w:numId w:val="10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обучающиеся с высокой степенью успешности в освоении программ;</w:t>
      </w:r>
    </w:p>
    <w:p w:rsidR="0092594F" w:rsidRPr="00527E9C" w:rsidRDefault="006B6557" w:rsidP="00FA397D">
      <w:pPr>
        <w:numPr>
          <w:ilvl w:val="0"/>
          <w:numId w:val="10"/>
        </w:numPr>
        <w:spacing w:before="0" w:beforeAutospacing="0" w:after="0" w:afterAutospacing="0"/>
        <w:ind w:left="0" w:right="-846" w:firstLine="426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92594F" w:rsidRPr="00527E9C" w:rsidRDefault="006B6557" w:rsidP="00FA397D">
      <w:pPr>
        <w:numPr>
          <w:ilvl w:val="0"/>
          <w:numId w:val="10"/>
        </w:numPr>
        <w:spacing w:before="0" w:beforeAutospacing="0" w:after="0" w:afterAutospacing="0"/>
        <w:ind w:left="0"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обучающиеся по очно-заочной форме обучения.</w:t>
      </w:r>
    </w:p>
    <w:p w:rsidR="0092594F" w:rsidRPr="00783B78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783B78">
        <w:rPr>
          <w:rFonts w:hAnsi="Times New Roman" w:cs="Times New Roman"/>
          <w:sz w:val="24"/>
          <w:szCs w:val="24"/>
          <w:lang w:val="ru-RU"/>
        </w:rPr>
        <w:t xml:space="preserve">4.8. Опосредованное взаимодействие педагога с </w:t>
      </w:r>
      <w:proofErr w:type="gramStart"/>
      <w:r w:rsidRPr="00783B78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83B78">
        <w:rPr>
          <w:rFonts w:hAnsi="Times New Roman" w:cs="Times New Roman"/>
          <w:sz w:val="24"/>
          <w:szCs w:val="24"/>
          <w:lang w:val="ru-RU"/>
        </w:rPr>
        <w:t xml:space="preserve"> регламентируется </w:t>
      </w:r>
      <w:r w:rsidR="00783B78" w:rsidRPr="00783B78">
        <w:rPr>
          <w:rFonts w:hAnsi="Times New Roman" w:cs="Times New Roman"/>
          <w:sz w:val="24"/>
          <w:szCs w:val="24"/>
          <w:lang w:val="ru-RU"/>
        </w:rPr>
        <w:t xml:space="preserve">педагогической нагрузкой учителя, расписанием уроков </w:t>
      </w:r>
      <w:r w:rsidRPr="00783B78">
        <w:rPr>
          <w:rFonts w:hAnsi="Times New Roman" w:cs="Times New Roman"/>
          <w:sz w:val="24"/>
          <w:szCs w:val="24"/>
          <w:lang w:val="ru-RU"/>
        </w:rPr>
        <w:t>либо индивидуальным учебным планом обучающегося.</w:t>
      </w:r>
    </w:p>
    <w:p w:rsidR="0092594F" w:rsidRPr="00783B78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783B78">
        <w:rPr>
          <w:rFonts w:hAnsi="Times New Roman" w:cs="Times New Roman"/>
          <w:sz w:val="24"/>
          <w:szCs w:val="24"/>
          <w:lang w:val="ru-RU"/>
        </w:rPr>
        <w:t xml:space="preserve">4.9. </w:t>
      </w:r>
      <w:r w:rsidR="00783B78" w:rsidRPr="00783B78">
        <w:rPr>
          <w:rFonts w:hAnsi="Times New Roman" w:cs="Times New Roman"/>
          <w:sz w:val="24"/>
          <w:szCs w:val="24"/>
          <w:lang w:val="ru-RU"/>
        </w:rPr>
        <w:t>В публикуемом для учащихся задании</w:t>
      </w:r>
      <w:r w:rsidRPr="00783B78">
        <w:rPr>
          <w:rFonts w:hAnsi="Times New Roman" w:cs="Times New Roman"/>
          <w:sz w:val="24"/>
          <w:szCs w:val="24"/>
          <w:lang w:val="ru-RU"/>
        </w:rPr>
        <w:t xml:space="preserve"> определяется объем задания для самостоятельного изучения,</w:t>
      </w:r>
      <w:r w:rsidRPr="00783B78">
        <w:rPr>
          <w:rFonts w:hAnsi="Times New Roman" w:cs="Times New Roman"/>
          <w:sz w:val="24"/>
          <w:szCs w:val="24"/>
        </w:rPr>
        <w:t> </w:t>
      </w:r>
      <w:r w:rsidRPr="00783B78">
        <w:rPr>
          <w:rFonts w:hAnsi="Times New Roman" w:cs="Times New Roman"/>
          <w:sz w:val="24"/>
          <w:szCs w:val="24"/>
          <w:lang w:val="ru-RU"/>
        </w:rPr>
        <w:t>сроки консультаций,</w:t>
      </w:r>
      <w:r w:rsidRPr="00783B78">
        <w:rPr>
          <w:rFonts w:hAnsi="Times New Roman" w:cs="Times New Roman"/>
          <w:sz w:val="24"/>
          <w:szCs w:val="24"/>
        </w:rPr>
        <w:t> </w:t>
      </w:r>
      <w:r w:rsidRPr="00783B78">
        <w:rPr>
          <w:rFonts w:hAnsi="Times New Roman" w:cs="Times New Roman"/>
          <w:sz w:val="24"/>
          <w:szCs w:val="24"/>
          <w:lang w:val="ru-RU"/>
        </w:rPr>
        <w:t>объем учебного материала, выносимого на текущий контроль (в том числе автоматизированный) и промежуточную аттестацию,</w:t>
      </w:r>
      <w:r w:rsidRPr="00783B78">
        <w:rPr>
          <w:rFonts w:hAnsi="Times New Roman" w:cs="Times New Roman"/>
          <w:sz w:val="24"/>
          <w:szCs w:val="24"/>
        </w:rPr>
        <w:t> </w:t>
      </w:r>
      <w:r w:rsidRPr="00783B78">
        <w:rPr>
          <w:rFonts w:hAnsi="Times New Roman" w:cs="Times New Roman"/>
          <w:sz w:val="24"/>
          <w:szCs w:val="24"/>
          <w:lang w:val="ru-RU"/>
        </w:rPr>
        <w:t>сроки и формы текущего контроля, промежуточной аттестации.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4.10. Организация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обучения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по индивидуальному учебному плану определяется соответствующим положением.</w:t>
      </w:r>
    </w:p>
    <w:p w:rsidR="0092594F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6B6557" w:rsidRPr="00527E9C" w:rsidRDefault="006B6557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527E9C">
        <w:rPr>
          <w:rFonts w:hAnsi="Times New Roman" w:cs="Times New Roman"/>
          <w:b/>
          <w:sz w:val="24"/>
          <w:szCs w:val="24"/>
          <w:lang w:val="ru-RU"/>
        </w:rPr>
        <w:t>5.</w:t>
      </w:r>
      <w:r w:rsidRPr="00527E9C">
        <w:rPr>
          <w:rFonts w:hAnsi="Times New Roman" w:cs="Times New Roman"/>
          <w:b/>
          <w:sz w:val="24"/>
          <w:szCs w:val="24"/>
          <w:lang w:val="ru-RU"/>
        </w:rPr>
        <w:tab/>
        <w:t>Права участников образовательной деятельности с использованием ЭО и ДОТ</w:t>
      </w:r>
    </w:p>
    <w:p w:rsidR="000A0D72" w:rsidRPr="00527E9C" w:rsidRDefault="000A0D72" w:rsidP="00527E9C">
      <w:pPr>
        <w:tabs>
          <w:tab w:val="left" w:pos="851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5.1.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Образовательная организация имеет право: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5.1.1.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 xml:space="preserve">Организовать образовательную деятельность с использованием ЭО и ДОТ для группы (класса) обучающихся или для всех учащихся 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в случаях, если образовательную деятельность невозможно организовать в образовательной организации по причине аварийной ситуации, карантина в связи с высокой заболеваемостью обучающихся и др.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5.2.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Педагогические работники имеют право: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lastRenderedPageBreak/>
        <w:t>5.2.1.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На свободу выбора и использования педагогически обоснованных форм, средств, методов обучения и воспитания;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5.2.2.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5.2.3.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5.2.4.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 xml:space="preserve">На защиту профессиональной чести и достоинства, 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на справедливое и объективное расследование нарушения норм профессиональной этики педагогических работников;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5.3.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Родители (законные представители) имеют право: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5.3.1.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Знакомиться с учебно-программной документацией и другими документами, регламентирующими организацию и осуществление образовательной деятельности с использованием ЭО и ДОТ;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5.3.2.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5.3.3.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 xml:space="preserve">Защищать права и законные интересы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>: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обращаться для разрешения конфликтных ситуаций к администрации образовательной организации;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вносить предложения по составлению расписания занятий</w:t>
      </w:r>
      <w:r w:rsidR="00527E9C" w:rsidRPr="00527E9C">
        <w:rPr>
          <w:rFonts w:hAnsi="Times New Roman" w:cs="Times New Roman"/>
          <w:sz w:val="24"/>
          <w:szCs w:val="24"/>
          <w:lang w:val="ru-RU"/>
        </w:rPr>
        <w:t>;</w:t>
      </w:r>
      <w:r w:rsidRPr="00527E9C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527E9C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по составлению индивидуального учебного плана с учетом способностей и интересов ребенка, выполнять требования образовательной организации; 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поддерживать интерес ребенка к образованию и школе;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ставить учителя в известность о рекомендациях врача, особенностях режима;</w:t>
      </w:r>
    </w:p>
    <w:p w:rsidR="000A0D72" w:rsidRPr="00527E9C" w:rsidRDefault="000A0D72" w:rsidP="00527E9C">
      <w:pPr>
        <w:tabs>
          <w:tab w:val="left" w:pos="851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5.4.</w:t>
      </w:r>
      <w:r w:rsidRPr="00527E9C">
        <w:rPr>
          <w:rFonts w:hAnsi="Times New Roman" w:cs="Times New Roman"/>
          <w:sz w:val="24"/>
          <w:szCs w:val="24"/>
          <w:lang w:val="ru-RU"/>
        </w:rPr>
        <w:tab/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имеют право: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5.4.1.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 xml:space="preserve">На </w:t>
      </w:r>
      <w:proofErr w:type="gramStart"/>
      <w:r w:rsidRPr="00527E9C">
        <w:rPr>
          <w:rFonts w:hAnsi="Times New Roman" w:cs="Times New Roman"/>
          <w:sz w:val="24"/>
          <w:szCs w:val="24"/>
          <w:lang w:val="ru-RU"/>
        </w:rPr>
        <w:t>обучение</w:t>
      </w:r>
      <w:proofErr w:type="gramEnd"/>
      <w:r w:rsidRPr="00527E9C">
        <w:rPr>
          <w:rFonts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5.4.2.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A0D72" w:rsidRPr="00527E9C" w:rsidRDefault="000A0D72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4.4.3.</w:t>
      </w:r>
      <w:r w:rsidRPr="00527E9C">
        <w:rPr>
          <w:rFonts w:hAnsi="Times New Roman" w:cs="Times New Roman"/>
          <w:sz w:val="24"/>
          <w:szCs w:val="24"/>
          <w:lang w:val="ru-RU"/>
        </w:rPr>
        <w:tab/>
        <w:t>На развитие своих творческих способностей и интересов, включая участие в конкурсах, олимпиадах, выставках, смотрах;</w:t>
      </w:r>
    </w:p>
    <w:p w:rsidR="00910F6C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</w:p>
    <w:p w:rsidR="00910F6C" w:rsidRPr="00527E9C" w:rsidRDefault="00910F6C" w:rsidP="00527E9C">
      <w:pPr>
        <w:tabs>
          <w:tab w:val="left" w:pos="851"/>
        </w:tabs>
        <w:spacing w:before="0" w:beforeAutospacing="0" w:after="0" w:afterAutospacing="0"/>
        <w:ind w:right="-846" w:firstLine="426"/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527E9C">
        <w:rPr>
          <w:rFonts w:hAnsi="Times New Roman" w:cs="Times New Roman"/>
          <w:b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b/>
          <w:sz w:val="24"/>
          <w:szCs w:val="24"/>
          <w:lang w:val="ru-RU"/>
        </w:rPr>
        <w:t>.</w:t>
      </w:r>
      <w:r w:rsidR="000A0D72" w:rsidRPr="00527E9C">
        <w:rPr>
          <w:rFonts w:hAnsi="Times New Roman" w:cs="Times New Roman"/>
          <w:b/>
          <w:sz w:val="24"/>
          <w:szCs w:val="24"/>
          <w:lang w:val="ru-RU"/>
        </w:rPr>
        <w:tab/>
        <w:t>Обязанности участников образовательной деятельностис использованием ЭО и ДОТ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.1.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Образовательная организация обязана: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.1.1.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Осуществлять свою деятельность в соответствии с законодательством об образовании;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.1.2.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Создать условия для функционирования электронной информационно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.1.3.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Обеспечить уровень подготовки педагогических работников, соответствующий применяемым технологиям;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.2.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Педагогические работники обязаны: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.2.1.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="000A0D72" w:rsidRPr="00527E9C">
        <w:rPr>
          <w:rFonts w:hAnsi="Times New Roman" w:cs="Times New Roman"/>
          <w:sz w:val="24"/>
          <w:szCs w:val="24"/>
          <w:lang w:val="ru-RU"/>
        </w:rPr>
        <w:t>преподаваемых</w:t>
      </w:r>
      <w:proofErr w:type="gramEnd"/>
      <w:r w:rsidR="000A0D72" w:rsidRPr="00527E9C">
        <w:rPr>
          <w:rFonts w:hAnsi="Times New Roman" w:cs="Times New Roman"/>
          <w:sz w:val="24"/>
          <w:szCs w:val="24"/>
          <w:lang w:val="ru-RU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.2.2.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Соблюдать правовые, нравственные и этические нормы, следовать требованиям профессиональной этики;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.2.3.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Уважать честь и достоинство обучающихся и других участников образовательных отношений;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.2.4.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lastRenderedPageBreak/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.2.5.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необходимостис медицинскими организациями.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.3.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Родители (законные представители) обязаны обеспечить получение их детьми общего образования.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.4.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Обучающиеся обязаны: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.4.1.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Выполнять требования Устава образовательной организациии локальных нормативных актов по вопросам организации и осуществления образовательной деятельности;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.4.2.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Добросовестно осваивать образовательную программу, выполнять индивидуальный учебный план, выполнять задания, данные педагогическими работниками в рамках образовательной программы</w:t>
      </w:r>
      <w:r w:rsidR="00527E9C" w:rsidRPr="00527E9C">
        <w:rPr>
          <w:rFonts w:hAnsi="Times New Roman" w:cs="Times New Roman"/>
          <w:sz w:val="24"/>
          <w:szCs w:val="24"/>
          <w:lang w:val="ru-RU"/>
        </w:rPr>
        <w:t>;</w:t>
      </w:r>
    </w:p>
    <w:p w:rsidR="000A0D72" w:rsidRPr="00527E9C" w:rsidRDefault="00910F6C" w:rsidP="00527E9C">
      <w:pPr>
        <w:tabs>
          <w:tab w:val="left" w:pos="1134"/>
        </w:tabs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6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>.4.3.</w:t>
      </w:r>
      <w:r w:rsidR="000A0D72" w:rsidRPr="00527E9C">
        <w:rPr>
          <w:rFonts w:hAnsi="Times New Roman" w:cs="Times New Roman"/>
          <w:sz w:val="24"/>
          <w:szCs w:val="24"/>
          <w:lang w:val="ru-RU"/>
        </w:rPr>
        <w:tab/>
        <w:t>Уважать честь и достоинство других участников образовательных отношений.</w:t>
      </w:r>
    </w:p>
    <w:p w:rsidR="00910F6C" w:rsidRPr="00527E9C" w:rsidRDefault="00910F6C" w:rsidP="006B6557">
      <w:pPr>
        <w:spacing w:before="0" w:beforeAutospacing="0" w:after="0" w:afterAutospacing="0"/>
        <w:ind w:right="-846" w:firstLine="426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92594F" w:rsidRPr="00527E9C" w:rsidRDefault="00910F6C" w:rsidP="006B6557">
      <w:pPr>
        <w:spacing w:before="0" w:beforeAutospacing="0" w:after="0" w:afterAutospacing="0"/>
        <w:ind w:right="-846" w:firstLine="426"/>
        <w:jc w:val="center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b/>
          <w:bCs/>
          <w:sz w:val="24"/>
          <w:szCs w:val="24"/>
          <w:lang w:val="ru-RU"/>
        </w:rPr>
        <w:t>7</w:t>
      </w:r>
      <w:r w:rsidR="006B6557" w:rsidRPr="00527E9C">
        <w:rPr>
          <w:rFonts w:hAnsi="Times New Roman" w:cs="Times New Roman"/>
          <w:b/>
          <w:bCs/>
          <w:sz w:val="24"/>
          <w:szCs w:val="24"/>
          <w:lang w:val="ru-RU"/>
        </w:rPr>
        <w:t>. Заключительн</w:t>
      </w:r>
      <w:r w:rsidR="00527E9C">
        <w:rPr>
          <w:rFonts w:hAnsi="Times New Roman" w:cs="Times New Roman"/>
          <w:b/>
          <w:bCs/>
          <w:sz w:val="24"/>
          <w:szCs w:val="24"/>
          <w:lang w:val="ru-RU"/>
        </w:rPr>
        <w:t>ые</w:t>
      </w:r>
      <w:r w:rsidR="006B6557" w:rsidRPr="00527E9C">
        <w:rPr>
          <w:rFonts w:hAnsi="Times New Roman" w:cs="Times New Roman"/>
          <w:b/>
          <w:bCs/>
          <w:sz w:val="24"/>
          <w:szCs w:val="24"/>
          <w:lang w:val="ru-RU"/>
        </w:rPr>
        <w:t xml:space="preserve"> положен</w:t>
      </w:r>
      <w:r w:rsidR="00527E9C">
        <w:rPr>
          <w:rFonts w:hAnsi="Times New Roman" w:cs="Times New Roman"/>
          <w:b/>
          <w:bCs/>
          <w:sz w:val="24"/>
          <w:szCs w:val="24"/>
          <w:lang w:val="ru-RU"/>
        </w:rPr>
        <w:t>ия</w:t>
      </w:r>
    </w:p>
    <w:p w:rsidR="0092594F" w:rsidRPr="00527E9C" w:rsidRDefault="00910F6C" w:rsidP="00FA397D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7</w:t>
      </w:r>
      <w:r w:rsidR="006B6557" w:rsidRPr="00527E9C">
        <w:rPr>
          <w:rFonts w:hAnsi="Times New Roman" w:cs="Times New Roman"/>
          <w:sz w:val="24"/>
          <w:szCs w:val="24"/>
          <w:lang w:val="ru-RU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910F6C" w:rsidRPr="00527E9C" w:rsidRDefault="00910F6C" w:rsidP="00910F6C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 xml:space="preserve">7.2. Положение утверждается директором </w:t>
      </w:r>
      <w:r w:rsidR="00527E9C">
        <w:rPr>
          <w:rFonts w:hAnsi="Times New Roman" w:cs="Times New Roman"/>
          <w:sz w:val="24"/>
          <w:szCs w:val="24"/>
          <w:lang w:val="ru-RU"/>
        </w:rPr>
        <w:t>школы</w:t>
      </w:r>
      <w:r w:rsidRPr="00527E9C">
        <w:rPr>
          <w:rFonts w:hAnsi="Times New Roman" w:cs="Times New Roman"/>
          <w:sz w:val="24"/>
          <w:szCs w:val="24"/>
          <w:lang w:val="ru-RU"/>
        </w:rPr>
        <w:t>.</w:t>
      </w:r>
    </w:p>
    <w:p w:rsidR="00910F6C" w:rsidRPr="00527E9C" w:rsidRDefault="00910F6C" w:rsidP="00910F6C">
      <w:pPr>
        <w:spacing w:before="0" w:beforeAutospacing="0" w:after="0" w:afterAutospacing="0"/>
        <w:ind w:right="-846" w:firstLine="426"/>
        <w:jc w:val="both"/>
        <w:rPr>
          <w:rFonts w:hAnsi="Times New Roman" w:cs="Times New Roman"/>
          <w:sz w:val="24"/>
          <w:szCs w:val="24"/>
          <w:lang w:val="ru-RU"/>
        </w:rPr>
      </w:pPr>
      <w:r w:rsidRPr="00527E9C">
        <w:rPr>
          <w:rFonts w:hAnsi="Times New Roman" w:cs="Times New Roman"/>
          <w:sz w:val="24"/>
          <w:szCs w:val="24"/>
          <w:lang w:val="ru-RU"/>
        </w:rPr>
        <w:t>7.3. При необходимости в Положение могут быть внесены изменения и дополнения.</w:t>
      </w:r>
    </w:p>
    <w:sectPr w:rsidR="00910F6C" w:rsidRPr="00527E9C" w:rsidSect="006B6557">
      <w:pgSz w:w="12240" w:h="15840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4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04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B6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F1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E5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64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76FBC"/>
    <w:multiLevelType w:val="hybridMultilevel"/>
    <w:tmpl w:val="7B329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1A74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85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31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0D72"/>
    <w:rsid w:val="001B5B4B"/>
    <w:rsid w:val="002D33B1"/>
    <w:rsid w:val="002D3591"/>
    <w:rsid w:val="003514A0"/>
    <w:rsid w:val="004F7E17"/>
    <w:rsid w:val="00527E9C"/>
    <w:rsid w:val="00542208"/>
    <w:rsid w:val="005A05CE"/>
    <w:rsid w:val="00653AF6"/>
    <w:rsid w:val="006B6557"/>
    <w:rsid w:val="00783B78"/>
    <w:rsid w:val="00910F6C"/>
    <w:rsid w:val="0092594F"/>
    <w:rsid w:val="0094235F"/>
    <w:rsid w:val="009D06E9"/>
    <w:rsid w:val="00B73A5A"/>
    <w:rsid w:val="00B87001"/>
    <w:rsid w:val="00D17854"/>
    <w:rsid w:val="00DE2123"/>
    <w:rsid w:val="00E438A1"/>
    <w:rsid w:val="00F01E19"/>
    <w:rsid w:val="00FA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A397D"/>
    <w:pPr>
      <w:widowControl w:val="0"/>
      <w:autoSpaceDE w:val="0"/>
      <w:autoSpaceDN w:val="0"/>
      <w:adjustRightInd w:val="0"/>
      <w:spacing w:before="0" w:beforeAutospacing="0" w:after="12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39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+ Полужирный"/>
    <w:rsid w:val="00FA397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FA397D"/>
    <w:pPr>
      <w:shd w:val="clear" w:color="auto" w:fill="FFFFFF"/>
      <w:spacing w:before="0" w:beforeAutospacing="0" w:after="0" w:afterAutospacing="0" w:line="259" w:lineRule="exact"/>
      <w:ind w:hanging="340"/>
      <w:jc w:val="both"/>
    </w:pPr>
    <w:rPr>
      <w:rFonts w:ascii="Times New Roman" w:eastAsia="Times New Roman" w:hAnsi="Times New Roman" w:cs="Times New Roman"/>
      <w:lang w:val="ru-RU"/>
    </w:rPr>
  </w:style>
  <w:style w:type="paragraph" w:styleId="a6">
    <w:name w:val="List Paragraph"/>
    <w:basedOn w:val="a"/>
    <w:uiPriority w:val="34"/>
    <w:qFormat/>
    <w:rsid w:val="009D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Подготовлено экспертами Актион-МЦФЭР</dc:description>
  <cp:lastModifiedBy>Татьяна Буланова</cp:lastModifiedBy>
  <cp:revision>7</cp:revision>
  <dcterms:created xsi:type="dcterms:W3CDTF">2020-03-27T15:59:00Z</dcterms:created>
  <dcterms:modified xsi:type="dcterms:W3CDTF">2020-04-05T09:16:00Z</dcterms:modified>
</cp:coreProperties>
</file>