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8D" w:rsidRDefault="005E0F93">
      <w:r>
        <w:t>Доклад «География ТБО в России»</w:t>
      </w:r>
      <w:bookmarkStart w:id="0" w:name="_GoBack"/>
      <w:bookmarkEnd w:id="0"/>
    </w:p>
    <w:p w:rsidR="005E0F93" w:rsidRDefault="005E0F93">
      <w:r w:rsidRPr="005E0F93">
        <w:t>Для</w:t>
      </w:r>
      <w:r>
        <w:t xml:space="preserve"> более</w:t>
      </w:r>
      <w:r w:rsidRPr="005E0F93">
        <w:t xml:space="preserve"> рационального применения природных ресурсов и сокращения </w:t>
      </w:r>
      <w:r>
        <w:t xml:space="preserve">негативного </w:t>
      </w:r>
      <w:r w:rsidRPr="005E0F93">
        <w:t>воздействия на окружающую среду образующиеся отходы должны отправляться на переработку. Для реализации мероприятий по вторичному обороту отходов открываются мусороперерабатывающие заводы – производственные комплексы, где из отходов получают вторичное сырье или товары. Приоритетом для защиты экологии является открытие мусороперерабатывающих комплексов полного</w:t>
      </w:r>
      <w:r w:rsidR="00076C65">
        <w:t xml:space="preserve"> цикла, в которых отходы проходя</w:t>
      </w:r>
      <w:r w:rsidRPr="005E0F93">
        <w:t>т все этапы обработки: от сортировки до выпуска готовой продукции.</w:t>
      </w:r>
    </w:p>
    <w:p w:rsidR="003B3CF1" w:rsidRDefault="003B3CF1">
      <w:r w:rsidRPr="003B3CF1">
        <w:t xml:space="preserve">На территории страны </w:t>
      </w:r>
      <w:r w:rsidR="0074228C">
        <w:t>насчитывается 243 комплекса</w:t>
      </w:r>
      <w:r w:rsidRPr="003B3CF1">
        <w:t xml:space="preserve">, которые перерабатывают мусор; </w:t>
      </w:r>
      <w:r w:rsidR="00871614">
        <w:t xml:space="preserve">примерно </w:t>
      </w:r>
      <w:r w:rsidRPr="003B3CF1">
        <w:t>50 комплексов по сортировке отходов и где-то десяток мусоросжигательных.</w:t>
      </w:r>
      <w:r>
        <w:t xml:space="preserve"> </w:t>
      </w:r>
      <w:r w:rsidRPr="003B3CF1">
        <w:t xml:space="preserve">Ряд из них работает только с промышленными отходами собственной или смежной деятельности. Наибольшее распространение получили небольшие производственные предприятия, действующие в масштабах населенных пунктов: сборщики металлолома, стекла, макулатуры. </w:t>
      </w:r>
    </w:p>
    <w:p w:rsidR="005E0F93" w:rsidRDefault="00871614" w:rsidP="005E0F93">
      <w:r>
        <w:t>В масштабе нашей страны</w:t>
      </w:r>
      <w:r w:rsidR="003B3CF1">
        <w:t xml:space="preserve"> данное количество заводов по переработке мусора очень мало. </w:t>
      </w:r>
      <w:r w:rsidR="0074228C">
        <w:t xml:space="preserve">Среди </w:t>
      </w:r>
      <w:r w:rsidR="00B14CC3">
        <w:t>данных предприятий</w:t>
      </w:r>
      <w:r w:rsidR="0074228C">
        <w:t xml:space="preserve"> есть наиболее известные, которые утилизируют мусор в больших объемах, а также выпускают вторичн</w:t>
      </w:r>
      <w:r w:rsidR="00B14CC3">
        <w:t>ую продукцию крупными партиями: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354"/>
        <w:gridCol w:w="2869"/>
        <w:gridCol w:w="3680"/>
      </w:tblGrid>
      <w:tr w:rsidR="00076C65" w:rsidTr="00871614">
        <w:tc>
          <w:tcPr>
            <w:tcW w:w="442" w:type="dxa"/>
          </w:tcPr>
          <w:p w:rsidR="003978AE" w:rsidRDefault="003978AE" w:rsidP="005E0F93">
            <w:r>
              <w:t>№</w:t>
            </w:r>
          </w:p>
        </w:tc>
        <w:tc>
          <w:tcPr>
            <w:tcW w:w="2354" w:type="dxa"/>
          </w:tcPr>
          <w:p w:rsidR="003978AE" w:rsidRDefault="003978AE" w:rsidP="005E0F93">
            <w:r>
              <w:t>Название</w:t>
            </w:r>
          </w:p>
        </w:tc>
        <w:tc>
          <w:tcPr>
            <w:tcW w:w="2869" w:type="dxa"/>
          </w:tcPr>
          <w:p w:rsidR="003978AE" w:rsidRDefault="003978AE" w:rsidP="005E0F93">
            <w:r>
              <w:t xml:space="preserve">География </w:t>
            </w:r>
          </w:p>
        </w:tc>
        <w:tc>
          <w:tcPr>
            <w:tcW w:w="3680" w:type="dxa"/>
          </w:tcPr>
          <w:p w:rsidR="003978AE" w:rsidRDefault="003978AE" w:rsidP="005E0F93">
            <w:r>
              <w:t xml:space="preserve">Примечание 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1</w:t>
            </w:r>
          </w:p>
        </w:tc>
        <w:tc>
          <w:tcPr>
            <w:tcW w:w="2354" w:type="dxa"/>
          </w:tcPr>
          <w:p w:rsidR="0074228C" w:rsidRPr="00076C65" w:rsidRDefault="0074228C" w:rsidP="0074228C">
            <w:r w:rsidRPr="00076C65">
              <w:t>Мегаполисресурс</w:t>
            </w:r>
          </w:p>
        </w:tc>
        <w:tc>
          <w:tcPr>
            <w:tcW w:w="2869" w:type="dxa"/>
          </w:tcPr>
          <w:p w:rsidR="0074228C" w:rsidRDefault="0074228C" w:rsidP="0074228C">
            <w:r>
              <w:t>Челябинская область, г. Челябинск</w:t>
            </w:r>
          </w:p>
        </w:tc>
        <w:tc>
          <w:tcPr>
            <w:tcW w:w="3680" w:type="dxa"/>
          </w:tcPr>
          <w:p w:rsidR="0074228C" w:rsidRPr="00076C65" w:rsidRDefault="0074228C" w:rsidP="0074228C">
            <w:r>
              <w:t>Организация</w:t>
            </w:r>
            <w:r w:rsidRPr="00076C65">
              <w:t xml:space="preserve"> сбора и утилизации отходов промышленного производства. Специализация компании - переработка батареек, электроники и отходов, содержащих драгоценные металлы</w:t>
            </w:r>
            <w:r>
              <w:t xml:space="preserve"> (</w:t>
            </w:r>
            <w:r w:rsidRPr="00076C65">
              <w:t>единственный, где перерабатыв</w:t>
            </w:r>
            <w:r>
              <w:t>аются батарейки и аккумуляторы).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2</w:t>
            </w:r>
          </w:p>
        </w:tc>
        <w:tc>
          <w:tcPr>
            <w:tcW w:w="2354" w:type="dxa"/>
          </w:tcPr>
          <w:p w:rsidR="0074228C" w:rsidRDefault="0074228C" w:rsidP="0074228C">
            <w:proofErr w:type="spellStart"/>
            <w:r w:rsidRPr="00F97DCF">
              <w:t>Экотехпром</w:t>
            </w:r>
            <w:proofErr w:type="spellEnd"/>
          </w:p>
        </w:tc>
        <w:tc>
          <w:tcPr>
            <w:tcW w:w="2869" w:type="dxa"/>
          </w:tcPr>
          <w:p w:rsidR="0074228C" w:rsidRPr="00F97DCF" w:rsidRDefault="0074228C" w:rsidP="0074228C">
            <w:r>
              <w:t>Г. Москва</w:t>
            </w:r>
          </w:p>
        </w:tc>
        <w:tc>
          <w:tcPr>
            <w:tcW w:w="3680" w:type="dxa"/>
          </w:tcPr>
          <w:p w:rsidR="0074228C" w:rsidRPr="00F97DCF" w:rsidRDefault="0074228C" w:rsidP="0074228C">
            <w:r>
              <w:t>В</w:t>
            </w:r>
            <w:r w:rsidRPr="00F97DCF">
              <w:t>ысокотехнологичный завод по переработке электрического и электронного оборудования. Крупнейшее отраслевое предприятие России и СНГ.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3</w:t>
            </w:r>
          </w:p>
        </w:tc>
        <w:tc>
          <w:tcPr>
            <w:tcW w:w="2354" w:type="dxa"/>
          </w:tcPr>
          <w:p w:rsidR="0074228C" w:rsidRPr="00F97DCF" w:rsidRDefault="0074228C" w:rsidP="0074228C">
            <w:r w:rsidRPr="00F97DCF">
              <w:t>ЭкоЛенд</w:t>
            </w:r>
          </w:p>
        </w:tc>
        <w:tc>
          <w:tcPr>
            <w:tcW w:w="2869" w:type="dxa"/>
          </w:tcPr>
          <w:p w:rsidR="0074228C" w:rsidRDefault="0074228C" w:rsidP="0074228C">
            <w:r>
              <w:t>Кемеровская область, г. Новокузнецк</w:t>
            </w:r>
          </w:p>
        </w:tc>
        <w:tc>
          <w:tcPr>
            <w:tcW w:w="3680" w:type="dxa"/>
          </w:tcPr>
          <w:p w:rsidR="0074228C" w:rsidRDefault="0074228C" w:rsidP="0074228C">
            <w:r w:rsidRPr="00F97DCF">
              <w:t>Полигон ООО «</w:t>
            </w:r>
            <w:proofErr w:type="spellStart"/>
            <w:r w:rsidRPr="00F97DCF">
              <w:t>ЭкоЛэнд</w:t>
            </w:r>
            <w:proofErr w:type="spellEnd"/>
            <w:r w:rsidRPr="00F97DCF">
              <w:t>» был введен в эксплуатацию в 2008 году и предназначен для приема твердых коммунальных отходов от  населения, коммерческих предприятий и организаций, сортировки мусора с извлечением вторичного сырья и размещения отходов.</w:t>
            </w:r>
          </w:p>
        </w:tc>
      </w:tr>
      <w:tr w:rsidR="0074228C" w:rsidTr="00871614">
        <w:tc>
          <w:tcPr>
            <w:tcW w:w="442" w:type="dxa"/>
          </w:tcPr>
          <w:p w:rsidR="0074228C" w:rsidRDefault="0074228C" w:rsidP="0074228C">
            <w:r>
              <w:t>4</w:t>
            </w:r>
          </w:p>
        </w:tc>
        <w:tc>
          <w:tcPr>
            <w:tcW w:w="2354" w:type="dxa"/>
          </w:tcPr>
          <w:p w:rsidR="0074228C" w:rsidRPr="00F97DCF" w:rsidRDefault="0074228C" w:rsidP="0074228C">
            <w:r w:rsidRPr="00076C65">
              <w:t>КомЭк</w:t>
            </w:r>
          </w:p>
        </w:tc>
        <w:tc>
          <w:tcPr>
            <w:tcW w:w="2869" w:type="dxa"/>
          </w:tcPr>
          <w:p w:rsidR="0074228C" w:rsidRDefault="0074228C" w:rsidP="0074228C">
            <w:r>
              <w:t>Тамбовская область, г. Тамбов</w:t>
            </w:r>
          </w:p>
        </w:tc>
        <w:tc>
          <w:tcPr>
            <w:tcW w:w="3680" w:type="dxa"/>
          </w:tcPr>
          <w:p w:rsidR="0074228C" w:rsidRDefault="0074228C" w:rsidP="0074228C">
            <w:r w:rsidRPr="00076C65">
              <w:t>Комплекс по сортировке и утилизации отходов в составе: мусоросортировочного завода с первичной переработкой ТБО предназначенного для приема и сортировки отходов, и полигона их захоронения.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5</w:t>
            </w:r>
          </w:p>
        </w:tc>
        <w:tc>
          <w:tcPr>
            <w:tcW w:w="2354" w:type="dxa"/>
          </w:tcPr>
          <w:p w:rsidR="0074228C" w:rsidRPr="00F97DCF" w:rsidRDefault="0074228C" w:rsidP="0074228C">
            <w:r w:rsidRPr="00F97DCF">
              <w:t>Курсктарапереработка</w:t>
            </w:r>
          </w:p>
        </w:tc>
        <w:tc>
          <w:tcPr>
            <w:tcW w:w="2869" w:type="dxa"/>
          </w:tcPr>
          <w:p w:rsidR="0074228C" w:rsidRDefault="0074228C" w:rsidP="0074228C">
            <w:r>
              <w:t>Курская область, г. Курск</w:t>
            </w:r>
          </w:p>
        </w:tc>
        <w:tc>
          <w:tcPr>
            <w:tcW w:w="3680" w:type="dxa"/>
          </w:tcPr>
          <w:p w:rsidR="0074228C" w:rsidRPr="00F97DCF" w:rsidRDefault="0074228C" w:rsidP="0074228C">
            <w:r>
              <w:t>Осуществляет</w:t>
            </w:r>
            <w:r w:rsidRPr="00076C65">
              <w:t xml:space="preserve"> прием вторичного сырья (оборотной бутылки, макулатуры, полиэтиленовых </w:t>
            </w:r>
            <w:r w:rsidRPr="00076C65">
              <w:lastRenderedPageBreak/>
              <w:t>ящиков, полиэтиленовой пленки, п/э бутылки) от населения.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lastRenderedPageBreak/>
              <w:t>6</w:t>
            </w:r>
          </w:p>
        </w:tc>
        <w:tc>
          <w:tcPr>
            <w:tcW w:w="2354" w:type="dxa"/>
          </w:tcPr>
          <w:p w:rsidR="0074228C" w:rsidRDefault="0074228C" w:rsidP="0074228C">
            <w:proofErr w:type="spellStart"/>
            <w:r>
              <w:t>Плитполимер</w:t>
            </w:r>
            <w:proofErr w:type="spellEnd"/>
          </w:p>
        </w:tc>
        <w:tc>
          <w:tcPr>
            <w:tcW w:w="2869" w:type="dxa"/>
          </w:tcPr>
          <w:p w:rsidR="0074228C" w:rsidRDefault="0074228C" w:rsidP="0074228C">
            <w:r w:rsidRPr="003978AE">
              <w:t>Ленинградская область</w:t>
            </w:r>
            <w:r>
              <w:t>, п. Аннино</w:t>
            </w:r>
          </w:p>
        </w:tc>
        <w:tc>
          <w:tcPr>
            <w:tcW w:w="3680" w:type="dxa"/>
          </w:tcPr>
          <w:p w:rsidR="0074228C" w:rsidRDefault="0074228C" w:rsidP="0074228C">
            <w:r>
              <w:t>О</w:t>
            </w:r>
            <w:r w:rsidRPr="003978AE">
              <w:t>существляет четыре направления деятельности в сфере обращения с отходами: прием вторсырья у населения,</w:t>
            </w:r>
            <w:r>
              <w:t xml:space="preserve"> </w:t>
            </w:r>
            <w:r w:rsidRPr="003978AE">
              <w:t>вывоз вторсырья у населения,</w:t>
            </w:r>
            <w:r>
              <w:t xml:space="preserve"> </w:t>
            </w:r>
            <w:r w:rsidRPr="003978AE">
              <w:t>вывоз вторсырья у юр</w:t>
            </w:r>
            <w:r>
              <w:t xml:space="preserve">идических </w:t>
            </w:r>
            <w:r w:rsidRPr="003978AE">
              <w:t>лиц,</w:t>
            </w:r>
            <w:r>
              <w:t xml:space="preserve"> </w:t>
            </w:r>
            <w:r w:rsidRPr="003978AE">
              <w:t>переработка.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7</w:t>
            </w:r>
          </w:p>
        </w:tc>
        <w:tc>
          <w:tcPr>
            <w:tcW w:w="2354" w:type="dxa"/>
          </w:tcPr>
          <w:p w:rsidR="0074228C" w:rsidRDefault="0074228C" w:rsidP="0074228C">
            <w:r>
              <w:t>Квант</w:t>
            </w:r>
          </w:p>
        </w:tc>
        <w:tc>
          <w:tcPr>
            <w:tcW w:w="2869" w:type="dxa"/>
          </w:tcPr>
          <w:p w:rsidR="0074228C" w:rsidRDefault="0074228C" w:rsidP="0074228C">
            <w:r>
              <w:t>Новосибирская область, г. Новосибирск</w:t>
            </w:r>
          </w:p>
        </w:tc>
        <w:tc>
          <w:tcPr>
            <w:tcW w:w="3680" w:type="dxa"/>
          </w:tcPr>
          <w:p w:rsidR="0074228C" w:rsidRDefault="0074228C" w:rsidP="0074228C">
            <w:r>
              <w:t>Осуществляет</w:t>
            </w:r>
            <w:r w:rsidRPr="003978AE">
              <w:t xml:space="preserve"> деятельность по сбору, транспортированию, обработке, обезвреживанию и размещению опасных отходов.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8</w:t>
            </w:r>
          </w:p>
        </w:tc>
        <w:tc>
          <w:tcPr>
            <w:tcW w:w="2354" w:type="dxa"/>
          </w:tcPr>
          <w:p w:rsidR="0074228C" w:rsidRDefault="0074228C" w:rsidP="0074228C">
            <w:r w:rsidRPr="003978AE">
              <w:t>ФПЗ ЛИДЕР</w:t>
            </w:r>
          </w:p>
        </w:tc>
        <w:tc>
          <w:tcPr>
            <w:tcW w:w="2869" w:type="dxa"/>
          </w:tcPr>
          <w:p w:rsidR="0074228C" w:rsidRDefault="0074228C" w:rsidP="0074228C">
            <w:r w:rsidRPr="003978AE">
              <w:t>Новосибирская область, г. Новосибирск</w:t>
            </w:r>
          </w:p>
        </w:tc>
        <w:tc>
          <w:tcPr>
            <w:tcW w:w="3680" w:type="dxa"/>
          </w:tcPr>
          <w:p w:rsidR="0074228C" w:rsidRDefault="0074228C" w:rsidP="0074228C">
            <w:r>
              <w:t>Ф</w:t>
            </w:r>
            <w:r w:rsidRPr="003978AE">
              <w:t>едеральный перерабатывающий завод, имеющий самый большой опыт работы среди организаций (более 20 лет) на рынке переработки отходов, содержащих драгоценные металлы в СФО.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9</w:t>
            </w:r>
          </w:p>
        </w:tc>
        <w:tc>
          <w:tcPr>
            <w:tcW w:w="2354" w:type="dxa"/>
          </w:tcPr>
          <w:p w:rsidR="0074228C" w:rsidRDefault="0074228C" w:rsidP="0074228C">
            <w:r w:rsidRPr="003978AE">
              <w:t>Завод Рецикл</w:t>
            </w:r>
          </w:p>
        </w:tc>
        <w:tc>
          <w:tcPr>
            <w:tcW w:w="2869" w:type="dxa"/>
          </w:tcPr>
          <w:p w:rsidR="0074228C" w:rsidRDefault="0074228C" w:rsidP="0074228C">
            <w:r>
              <w:t>Ленинградская область, г. Санкт-Петербург</w:t>
            </w:r>
          </w:p>
        </w:tc>
        <w:tc>
          <w:tcPr>
            <w:tcW w:w="3680" w:type="dxa"/>
          </w:tcPr>
          <w:p w:rsidR="0074228C" w:rsidRDefault="0074228C" w:rsidP="0074228C">
            <w:r>
              <w:t>Переработка</w:t>
            </w:r>
            <w:r w:rsidRPr="003978AE">
              <w:t xml:space="preserve"> ломов и отходов, содержащих драгоценные металлы, </w:t>
            </w:r>
            <w:r>
              <w:t>сбор</w:t>
            </w:r>
            <w:r w:rsidRPr="003978AE">
              <w:t>, транспор</w:t>
            </w:r>
            <w:r>
              <w:t>тировка, обработка и утилизация</w:t>
            </w:r>
            <w:r w:rsidRPr="003978AE">
              <w:t xml:space="preserve"> опасных отходов II-IV классов опасности.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10</w:t>
            </w:r>
          </w:p>
        </w:tc>
        <w:tc>
          <w:tcPr>
            <w:tcW w:w="2354" w:type="dxa"/>
          </w:tcPr>
          <w:p w:rsidR="0074228C" w:rsidRDefault="0074228C" w:rsidP="0074228C">
            <w:r w:rsidRPr="003978AE">
              <w:t>Завод Эко Технологий</w:t>
            </w:r>
          </w:p>
        </w:tc>
        <w:tc>
          <w:tcPr>
            <w:tcW w:w="2869" w:type="dxa"/>
          </w:tcPr>
          <w:p w:rsidR="0074228C" w:rsidRDefault="0074228C" w:rsidP="0074228C">
            <w:r w:rsidRPr="003978AE">
              <w:t>Ленинградская область, г. Санкт-Петербург</w:t>
            </w:r>
          </w:p>
        </w:tc>
        <w:tc>
          <w:tcPr>
            <w:tcW w:w="3680" w:type="dxa"/>
          </w:tcPr>
          <w:p w:rsidR="0074228C" w:rsidRDefault="0074228C" w:rsidP="0074228C">
            <w:r>
              <w:t>П</w:t>
            </w:r>
            <w:r w:rsidRPr="003978AE">
              <w:t xml:space="preserve">оставляет оборудование и технологии по производству </w:t>
            </w:r>
            <w:proofErr w:type="spellStart"/>
            <w:r w:rsidRPr="003978AE">
              <w:t>биотоплива</w:t>
            </w:r>
            <w:proofErr w:type="spellEnd"/>
            <w:r w:rsidRPr="003978AE">
              <w:t xml:space="preserve"> и переработке промышленных отходов.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11</w:t>
            </w:r>
          </w:p>
        </w:tc>
        <w:tc>
          <w:tcPr>
            <w:tcW w:w="2354" w:type="dxa"/>
          </w:tcPr>
          <w:p w:rsidR="0074228C" w:rsidRDefault="0074228C" w:rsidP="0074228C">
            <w:proofErr w:type="spellStart"/>
            <w:r w:rsidRPr="00F97DCF">
              <w:t>Удмуртвторресурс</w:t>
            </w:r>
            <w:proofErr w:type="spellEnd"/>
          </w:p>
        </w:tc>
        <w:tc>
          <w:tcPr>
            <w:tcW w:w="2869" w:type="dxa"/>
          </w:tcPr>
          <w:p w:rsidR="0074228C" w:rsidRDefault="0074228C" w:rsidP="0074228C">
            <w:r w:rsidRPr="00F97DCF">
              <w:t>Удмуртская Республика</w:t>
            </w:r>
            <w:r>
              <w:t xml:space="preserve">, г. </w:t>
            </w:r>
            <w:r w:rsidRPr="00F97DCF">
              <w:t>Ижевск</w:t>
            </w:r>
          </w:p>
        </w:tc>
        <w:tc>
          <w:tcPr>
            <w:tcW w:w="3680" w:type="dxa"/>
          </w:tcPr>
          <w:p w:rsidR="0074228C" w:rsidRDefault="0074228C" w:rsidP="0074228C">
            <w:r>
              <w:t>О</w:t>
            </w:r>
            <w:r w:rsidRPr="00F97DCF">
              <w:t>существляет комплексное обслуживание предприятий по сбору, транспортированию, утилизации и размещению отходов производства и потребления I-V класса опасности</w:t>
            </w:r>
            <w:r>
              <w:t>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12</w:t>
            </w:r>
          </w:p>
        </w:tc>
        <w:tc>
          <w:tcPr>
            <w:tcW w:w="2354" w:type="dxa"/>
          </w:tcPr>
          <w:p w:rsidR="0074228C" w:rsidRDefault="0074228C" w:rsidP="0074228C">
            <w:proofErr w:type="spellStart"/>
            <w:r w:rsidRPr="00F97DCF">
              <w:t>Бионет</w:t>
            </w:r>
            <w:proofErr w:type="spellEnd"/>
          </w:p>
        </w:tc>
        <w:tc>
          <w:tcPr>
            <w:tcW w:w="2869" w:type="dxa"/>
          </w:tcPr>
          <w:p w:rsidR="0074228C" w:rsidRDefault="0074228C" w:rsidP="0074228C">
            <w:r w:rsidRPr="00F97DCF">
              <w:t>Архангельская область</w:t>
            </w:r>
            <w:r>
              <w:t xml:space="preserve">, г. </w:t>
            </w:r>
            <w:r w:rsidRPr="00F97DCF">
              <w:t>Онега</w:t>
            </w:r>
          </w:p>
        </w:tc>
        <w:tc>
          <w:tcPr>
            <w:tcW w:w="3680" w:type="dxa"/>
          </w:tcPr>
          <w:p w:rsidR="0074228C" w:rsidRDefault="0074228C" w:rsidP="0074228C">
            <w:r w:rsidRPr="00F97DCF">
              <w:t>Является единственным в мире производителем топливных гранул из гидролизного лигнина.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13</w:t>
            </w:r>
          </w:p>
        </w:tc>
        <w:tc>
          <w:tcPr>
            <w:tcW w:w="2354" w:type="dxa"/>
          </w:tcPr>
          <w:p w:rsidR="0074228C" w:rsidRPr="00F97DCF" w:rsidRDefault="0074228C" w:rsidP="0074228C">
            <w:proofErr w:type="spellStart"/>
            <w:r w:rsidRPr="00F97DCF">
              <w:t>Ботл</w:t>
            </w:r>
            <w:proofErr w:type="spellEnd"/>
            <w:r w:rsidRPr="00F97DCF">
              <w:t xml:space="preserve"> </w:t>
            </w:r>
            <w:proofErr w:type="spellStart"/>
            <w:r w:rsidRPr="00F97DCF">
              <w:t>Рециклинг</w:t>
            </w:r>
            <w:proofErr w:type="spellEnd"/>
          </w:p>
        </w:tc>
        <w:tc>
          <w:tcPr>
            <w:tcW w:w="2869" w:type="dxa"/>
          </w:tcPr>
          <w:p w:rsidR="0074228C" w:rsidRPr="00F97DCF" w:rsidRDefault="0074228C" w:rsidP="0074228C">
            <w:r w:rsidRPr="00F97DCF">
              <w:t>Волгоградская область</w:t>
            </w:r>
            <w:r>
              <w:t xml:space="preserve">, г. </w:t>
            </w:r>
            <w:r w:rsidRPr="00F97DCF">
              <w:t>Волгоград</w:t>
            </w:r>
          </w:p>
        </w:tc>
        <w:tc>
          <w:tcPr>
            <w:tcW w:w="3680" w:type="dxa"/>
          </w:tcPr>
          <w:p w:rsidR="0074228C" w:rsidRPr="00F97DCF" w:rsidRDefault="0074228C" w:rsidP="0074228C">
            <w:r>
              <w:t>И</w:t>
            </w:r>
            <w:r w:rsidRPr="00F97DCF">
              <w:t xml:space="preserve">зготавливает готовое вторсырье наивысшего качества для дальнейшего производства нетканых материалов, </w:t>
            </w:r>
            <w:proofErr w:type="spellStart"/>
            <w:r w:rsidRPr="00F97DCF">
              <w:t>геотекстиля</w:t>
            </w:r>
            <w:proofErr w:type="spellEnd"/>
            <w:r w:rsidRPr="00F97DCF">
              <w:t xml:space="preserve">, упаковочной пленки, синтепона, </w:t>
            </w:r>
            <w:proofErr w:type="spellStart"/>
            <w:r w:rsidRPr="00F97DCF">
              <w:t>пэт</w:t>
            </w:r>
            <w:proofErr w:type="spellEnd"/>
            <w:r w:rsidRPr="00F97DCF">
              <w:t xml:space="preserve">-листа для теплиц, пластиковой тары, </w:t>
            </w:r>
            <w:proofErr w:type="spellStart"/>
            <w:r w:rsidRPr="00F97DCF">
              <w:t>полиэстерной</w:t>
            </w:r>
            <w:proofErr w:type="spellEnd"/>
            <w:r w:rsidRPr="00F97DCF">
              <w:t xml:space="preserve"> нитки и других изделий из ПЭТФ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t>14</w:t>
            </w:r>
          </w:p>
        </w:tc>
        <w:tc>
          <w:tcPr>
            <w:tcW w:w="2354" w:type="dxa"/>
          </w:tcPr>
          <w:p w:rsidR="0074228C" w:rsidRDefault="0074228C" w:rsidP="0074228C"/>
          <w:p w:rsidR="0074228C" w:rsidRPr="00F97DCF" w:rsidRDefault="0074228C" w:rsidP="0074228C">
            <w:proofErr w:type="spellStart"/>
            <w:r>
              <w:t>Пларус</w:t>
            </w:r>
            <w:proofErr w:type="spellEnd"/>
          </w:p>
        </w:tc>
        <w:tc>
          <w:tcPr>
            <w:tcW w:w="2869" w:type="dxa"/>
          </w:tcPr>
          <w:p w:rsidR="0074228C" w:rsidRPr="00F97DCF" w:rsidRDefault="0074228C" w:rsidP="0074228C">
            <w:r w:rsidRPr="00F97DCF">
              <w:t>Московская область</w:t>
            </w:r>
            <w:r>
              <w:t xml:space="preserve">, г. </w:t>
            </w:r>
            <w:r w:rsidRPr="00F97DCF">
              <w:t>Солнечногорск</w:t>
            </w:r>
          </w:p>
        </w:tc>
        <w:tc>
          <w:tcPr>
            <w:tcW w:w="3680" w:type="dxa"/>
          </w:tcPr>
          <w:p w:rsidR="0074228C" w:rsidRDefault="0074228C" w:rsidP="0074228C">
            <w:r w:rsidRPr="00F97DCF">
              <w:t>Единственный завод в России, использующий уникальную технологию переработки ПЭТ «</w:t>
            </w:r>
            <w:proofErr w:type="spellStart"/>
            <w:r w:rsidRPr="00F97DCF">
              <w:t>bottle-to-bottle</w:t>
            </w:r>
            <w:proofErr w:type="spellEnd"/>
            <w:r w:rsidRPr="00F97DCF">
              <w:t xml:space="preserve">». Это означает, что из использованных ПЭТ бутылок на предприятии получают </w:t>
            </w:r>
            <w:proofErr w:type="spellStart"/>
            <w:r w:rsidRPr="00F97DCF">
              <w:t>гранулят</w:t>
            </w:r>
            <w:proofErr w:type="spellEnd"/>
            <w:r w:rsidRPr="00F97DCF">
              <w:t xml:space="preserve"> «</w:t>
            </w:r>
            <w:proofErr w:type="spellStart"/>
            <w:r w:rsidRPr="00F97DCF">
              <w:t>Clear</w:t>
            </w:r>
            <w:proofErr w:type="spellEnd"/>
            <w:r w:rsidRPr="00F97DCF">
              <w:t xml:space="preserve"> PET», из которого опять изготавливают новые ПЭТ-бутылки.</w:t>
            </w:r>
          </w:p>
        </w:tc>
      </w:tr>
      <w:tr w:rsidR="0074228C" w:rsidTr="00871614">
        <w:tc>
          <w:tcPr>
            <w:tcW w:w="442" w:type="dxa"/>
          </w:tcPr>
          <w:p w:rsidR="0074228C" w:rsidRDefault="00B14CC3" w:rsidP="0074228C">
            <w:r>
              <w:lastRenderedPageBreak/>
              <w:t>15</w:t>
            </w:r>
          </w:p>
        </w:tc>
        <w:tc>
          <w:tcPr>
            <w:tcW w:w="2354" w:type="dxa"/>
          </w:tcPr>
          <w:p w:rsidR="0074228C" w:rsidRPr="00F97DCF" w:rsidRDefault="0074228C" w:rsidP="0074228C">
            <w:r w:rsidRPr="00076C65">
              <w:t>ИП Ширин В.Н</w:t>
            </w:r>
            <w:r>
              <w:t>.</w:t>
            </w:r>
          </w:p>
        </w:tc>
        <w:tc>
          <w:tcPr>
            <w:tcW w:w="2869" w:type="dxa"/>
          </w:tcPr>
          <w:p w:rsidR="0074228C" w:rsidRDefault="0074228C" w:rsidP="0074228C">
            <w:r>
              <w:t xml:space="preserve">Оренбургская область, г. </w:t>
            </w:r>
            <w:r w:rsidRPr="00076C65">
              <w:t>Оренбург</w:t>
            </w:r>
          </w:p>
        </w:tc>
        <w:tc>
          <w:tcPr>
            <w:tcW w:w="3680" w:type="dxa"/>
          </w:tcPr>
          <w:p w:rsidR="0074228C" w:rsidRDefault="0074228C" w:rsidP="0074228C">
            <w:r w:rsidRPr="00076C65">
              <w:t xml:space="preserve">Завод по переработке пластмасс в Оренбурге принимает пластиковые бутылки, ёмкости, обрезки труб, </w:t>
            </w:r>
            <w:proofErr w:type="spellStart"/>
            <w:r w:rsidRPr="00076C65">
              <w:t>стрейч</w:t>
            </w:r>
            <w:proofErr w:type="spellEnd"/>
            <w:r w:rsidRPr="00076C65">
              <w:t>-плёнки и прочие полимерные изделия для переработки и производства большого перечня изделий, необходимых в повседневной жизни.</w:t>
            </w:r>
          </w:p>
        </w:tc>
      </w:tr>
    </w:tbl>
    <w:p w:rsidR="005E0F93" w:rsidRDefault="005E0F93" w:rsidP="005E0F93"/>
    <w:p w:rsidR="005E0F93" w:rsidRDefault="005E0F93">
      <w:r w:rsidRPr="005E0F93">
        <w:t>Мощностей заводов не хватает для обработки всего образующегося мусора в стране. Некоторые компании отправляют за границу собранные на переработку отходы – эта практика распространена в текстильной сфере.</w:t>
      </w:r>
    </w:p>
    <w:p w:rsidR="00871614" w:rsidRDefault="00871614" w:rsidP="00871614">
      <w:r>
        <w:t>Н</w:t>
      </w:r>
      <w:r>
        <w:t>есмотря на то</w:t>
      </w:r>
      <w:r w:rsidR="0074228C">
        <w:t>,</w:t>
      </w:r>
      <w:r>
        <w:t xml:space="preserve"> что в России мусороперерабатывающие фирмы появились сравнительно недавно, продукты, получаемые на этих производствах, уже нашли свое применение. Так, использованный пластик служит исходным сырьем для изготовления тротуарной плитки, а химволокно, полученное из крышек от пластиковых </w:t>
      </w:r>
      <w:r w:rsidR="0074228C">
        <w:t>бутылок, – отличный утеплитель.</w:t>
      </w:r>
    </w:p>
    <w:p w:rsidR="00871614" w:rsidRPr="005E0F93" w:rsidRDefault="00871614" w:rsidP="00871614">
      <w:r>
        <w:t>Применение товаров, полученных в результате переработки утильсырья, позволяет существенно снизить негативное воздействие на экологию.</w:t>
      </w:r>
    </w:p>
    <w:sectPr w:rsidR="00871614" w:rsidRPr="005E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D1"/>
    <w:rsid w:val="00076C65"/>
    <w:rsid w:val="003764D1"/>
    <w:rsid w:val="003978AE"/>
    <w:rsid w:val="003B3CF1"/>
    <w:rsid w:val="005E0F93"/>
    <w:rsid w:val="0074228C"/>
    <w:rsid w:val="008057F8"/>
    <w:rsid w:val="00871614"/>
    <w:rsid w:val="00AA20EF"/>
    <w:rsid w:val="00B14CC3"/>
    <w:rsid w:val="00DB698D"/>
    <w:rsid w:val="00F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7338"/>
  <w15:chartTrackingRefBased/>
  <w15:docId w15:val="{FBBF96A8-956F-4B0C-B8FA-FB16237B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2022-03-27T14:59:00Z</dcterms:created>
  <dcterms:modified xsi:type="dcterms:W3CDTF">2022-03-27T16:41:00Z</dcterms:modified>
</cp:coreProperties>
</file>